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E1" w:rsidRPr="00D85C75" w:rsidRDefault="00543CE1" w:rsidP="00543CE1">
      <w:pPr>
        <w:suppressAutoHyphens/>
        <w:spacing w:line="192" w:lineRule="auto"/>
        <w:ind w:right="-1050"/>
        <w:jc w:val="center"/>
        <w:rPr>
          <w:b/>
          <w:lang w:eastAsia="ar-SA"/>
        </w:rPr>
      </w:pPr>
      <w:r w:rsidRPr="00D85C75">
        <w:rPr>
          <w:b/>
          <w:lang w:eastAsia="ar-SA"/>
        </w:rPr>
        <w:t xml:space="preserve">Д О Г О В О </w:t>
      </w:r>
      <w:proofErr w:type="gramStart"/>
      <w:r w:rsidRPr="00D85C75">
        <w:rPr>
          <w:b/>
          <w:lang w:eastAsia="ar-SA"/>
        </w:rPr>
        <w:t>Р</w:t>
      </w:r>
      <w:proofErr w:type="gramEnd"/>
      <w:r w:rsidRPr="00D85C75">
        <w:rPr>
          <w:b/>
          <w:lang w:eastAsia="ar-SA"/>
        </w:rPr>
        <w:t xml:space="preserve"> № __________</w:t>
      </w:r>
    </w:p>
    <w:p w:rsidR="00543CE1" w:rsidRPr="00D85C75" w:rsidRDefault="00543CE1" w:rsidP="00543CE1">
      <w:pPr>
        <w:suppressAutoHyphens/>
        <w:spacing w:line="192" w:lineRule="auto"/>
        <w:ind w:left="-709" w:right="-1333"/>
        <w:jc w:val="center"/>
        <w:rPr>
          <w:b/>
          <w:lang w:eastAsia="ar-SA"/>
        </w:rPr>
      </w:pPr>
      <w:r w:rsidRPr="00D85C75">
        <w:rPr>
          <w:b/>
          <w:lang w:eastAsia="ar-SA"/>
        </w:rPr>
        <w:t>на оказание платных медицинских услуг</w:t>
      </w:r>
    </w:p>
    <w:p w:rsidR="00543CE1" w:rsidRPr="00D85C75" w:rsidRDefault="00543CE1" w:rsidP="00543CE1">
      <w:pPr>
        <w:suppressAutoHyphens/>
        <w:spacing w:line="192" w:lineRule="auto"/>
        <w:ind w:left="-709" w:right="-1333"/>
        <w:jc w:val="both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proofErr w:type="spellStart"/>
      <w:r w:rsidRPr="00D85C75">
        <w:rPr>
          <w:lang w:eastAsia="ar-SA"/>
        </w:rPr>
        <w:t>г</w:t>
      </w:r>
      <w:proofErr w:type="gramStart"/>
      <w:r w:rsidRPr="00D85C75">
        <w:rPr>
          <w:lang w:eastAsia="ar-SA"/>
        </w:rPr>
        <w:t>.С</w:t>
      </w:r>
      <w:proofErr w:type="gramEnd"/>
      <w:r w:rsidRPr="00D85C75">
        <w:rPr>
          <w:lang w:eastAsia="ar-SA"/>
        </w:rPr>
        <w:t>амара</w:t>
      </w:r>
      <w:proofErr w:type="spellEnd"/>
      <w:r w:rsidRPr="00D85C75">
        <w:rPr>
          <w:b/>
          <w:lang w:eastAsia="ar-SA"/>
        </w:rPr>
        <w:t xml:space="preserve">                                </w:t>
      </w:r>
      <w:r w:rsidRPr="00D85C75">
        <w:rPr>
          <w:b/>
          <w:lang w:eastAsia="ar-SA"/>
        </w:rPr>
        <w:tab/>
      </w:r>
      <w:r w:rsidRPr="00D85C75">
        <w:rPr>
          <w:b/>
          <w:lang w:eastAsia="ar-SA"/>
        </w:rPr>
        <w:tab/>
      </w:r>
      <w:r w:rsidRPr="00D85C75">
        <w:rPr>
          <w:b/>
          <w:lang w:eastAsia="ar-SA"/>
        </w:rPr>
        <w:tab/>
      </w:r>
      <w:r w:rsidRPr="00D85C75">
        <w:rPr>
          <w:b/>
          <w:lang w:eastAsia="ar-SA"/>
        </w:rPr>
        <w:tab/>
      </w:r>
      <w:r w:rsidRPr="00D85C75">
        <w:rPr>
          <w:lang w:eastAsia="ar-SA"/>
        </w:rPr>
        <w:t xml:space="preserve">              </w:t>
      </w:r>
      <w:r>
        <w:rPr>
          <w:lang w:eastAsia="ar-SA"/>
        </w:rPr>
        <w:t xml:space="preserve">                             _____________г.</w:t>
      </w:r>
      <w:r w:rsidRPr="00D85C75">
        <w:rPr>
          <w:lang w:eastAsia="ar-SA"/>
        </w:rPr>
        <w:t>.</w:t>
      </w:r>
    </w:p>
    <w:p w:rsidR="00543CE1" w:rsidRPr="00D85C75" w:rsidRDefault="00543CE1" w:rsidP="00543CE1">
      <w:pPr>
        <w:suppressAutoHyphens/>
        <w:ind w:right="-2" w:firstLine="851"/>
        <w:jc w:val="both"/>
        <w:rPr>
          <w:lang w:eastAsia="ar-SA"/>
        </w:rPr>
      </w:pPr>
    </w:p>
    <w:p w:rsidR="00543CE1" w:rsidRPr="00EE6D70" w:rsidRDefault="00543CE1" w:rsidP="00543CE1">
      <w:pPr>
        <w:suppressAutoHyphens/>
        <w:ind w:right="-2"/>
        <w:jc w:val="both"/>
        <w:rPr>
          <w:lang w:eastAsia="ar-SA"/>
        </w:rPr>
      </w:pPr>
      <w:proofErr w:type="gramStart"/>
      <w:r w:rsidRPr="00EE6D70">
        <w:rPr>
          <w:lang w:eastAsia="ar-SA"/>
        </w:rPr>
        <w:t xml:space="preserve">Государственное бюджетное учреждение здравоохранения «Самарский областной клинический онкологический диспансер»,  именуемое в дальнейшем </w:t>
      </w:r>
      <w:r w:rsidRPr="00EE6D70">
        <w:rPr>
          <w:b/>
          <w:lang w:eastAsia="ar-SA"/>
        </w:rPr>
        <w:t>Исполнитель</w:t>
      </w:r>
      <w:r w:rsidRPr="00EE6D70">
        <w:rPr>
          <w:lang w:eastAsia="ar-SA"/>
        </w:rPr>
        <w:t xml:space="preserve">, в лице медицинского регистратора </w:t>
      </w:r>
      <w:r w:rsidRPr="00EE6D70">
        <w:rPr>
          <w:u w:val="single"/>
          <w:lang w:eastAsia="ar-SA"/>
        </w:rPr>
        <w:t>_________________________</w:t>
      </w:r>
      <w:r w:rsidRPr="00EE6D70">
        <w:rPr>
          <w:lang w:eastAsia="ar-SA"/>
        </w:rPr>
        <w:t xml:space="preserve">, действующего на основании </w:t>
      </w:r>
      <w:proofErr w:type="spellStart"/>
      <w:r w:rsidRPr="00EE6D70">
        <w:rPr>
          <w:lang w:eastAsia="ar-SA"/>
        </w:rPr>
        <w:t>Доверенности____________в</w:t>
      </w:r>
      <w:proofErr w:type="spellEnd"/>
      <w:r w:rsidRPr="00EE6D70">
        <w:rPr>
          <w:lang w:eastAsia="ar-SA"/>
        </w:rPr>
        <w:t xml:space="preserve"> соответствии со свидетельством ОГРН 1036300892044 серия 63 № 002562063 выданное Министерством Российской Федерации по налогам и сборам, лицензией №Л041-01184-63/00572840 от 24.09.2018, согласно реестру лицензий, лицензирующий орган - Федеральная служба по надзору в сфере здравоохранения, и </w:t>
      </w:r>
      <w:r w:rsidRPr="00EE6D70">
        <w:rPr>
          <w:u w:val="single"/>
          <w:lang w:eastAsia="ar-SA"/>
        </w:rPr>
        <w:t xml:space="preserve"> _____ФИО_____ 00.00.0000 </w:t>
      </w:r>
      <w:r w:rsidRPr="00EE6D70">
        <w:rPr>
          <w:lang w:eastAsia="ar-SA"/>
        </w:rPr>
        <w:t>, именуемый в</w:t>
      </w:r>
      <w:proofErr w:type="gramEnd"/>
      <w:r w:rsidRPr="00EE6D70">
        <w:rPr>
          <w:lang w:eastAsia="ar-SA"/>
        </w:rPr>
        <w:t xml:space="preserve"> дальнейшем </w:t>
      </w:r>
      <w:r w:rsidRPr="00EE6D70">
        <w:rPr>
          <w:b/>
          <w:lang w:eastAsia="ar-SA"/>
        </w:rPr>
        <w:t>Пациент</w:t>
      </w:r>
      <w:r w:rsidRPr="00EE6D70">
        <w:rPr>
          <w:lang w:eastAsia="ar-SA"/>
        </w:rPr>
        <w:t xml:space="preserve">, паспорт </w:t>
      </w:r>
      <w:r w:rsidRPr="00EE6D70">
        <w:rPr>
          <w:u w:val="single"/>
          <w:lang w:eastAsia="ar-SA"/>
        </w:rPr>
        <w:t xml:space="preserve"> ____________ (паспорт РФ)  </w:t>
      </w:r>
      <w:r w:rsidRPr="00EE6D70">
        <w:rPr>
          <w:lang w:eastAsia="ar-SA"/>
        </w:rPr>
        <w:t xml:space="preserve">выдан </w:t>
      </w:r>
      <w:r w:rsidRPr="00EE6D70">
        <w:rPr>
          <w:u w:val="single"/>
          <w:lang w:eastAsia="ar-SA"/>
        </w:rPr>
        <w:t>__________________________________________</w:t>
      </w:r>
      <w:proofErr w:type="gramStart"/>
      <w:r w:rsidRPr="00EE6D70">
        <w:rPr>
          <w:u w:val="single"/>
          <w:lang w:eastAsia="ar-SA"/>
        </w:rPr>
        <w:t xml:space="preserve"> </w:t>
      </w:r>
      <w:r w:rsidRPr="00EE6D70">
        <w:rPr>
          <w:lang w:eastAsia="ar-SA"/>
        </w:rPr>
        <w:t>,</w:t>
      </w:r>
      <w:proofErr w:type="gramEnd"/>
      <w:r w:rsidRPr="00EE6D70">
        <w:rPr>
          <w:lang w:eastAsia="ar-SA"/>
        </w:rPr>
        <w:t xml:space="preserve"> заключили настоящий договор о нижеследующем:</w:t>
      </w:r>
      <w:bookmarkStart w:id="0" w:name="_GoBack"/>
      <w:bookmarkEnd w:id="0"/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</w:p>
    <w:p w:rsidR="00543CE1" w:rsidRPr="00D85C75" w:rsidRDefault="00543CE1" w:rsidP="00543CE1">
      <w:pPr>
        <w:numPr>
          <w:ilvl w:val="0"/>
          <w:numId w:val="3"/>
        </w:numPr>
        <w:suppressAutoHyphens/>
        <w:ind w:left="0" w:right="-2" w:firstLine="0"/>
        <w:jc w:val="center"/>
        <w:rPr>
          <w:b/>
          <w:lang w:eastAsia="ar-SA"/>
        </w:rPr>
      </w:pPr>
      <w:r w:rsidRPr="00D85C75">
        <w:rPr>
          <w:b/>
          <w:lang w:eastAsia="ar-SA"/>
        </w:rPr>
        <w:t>Предмет договора</w:t>
      </w:r>
    </w:p>
    <w:p w:rsidR="00543CE1" w:rsidRPr="00D85C75" w:rsidRDefault="00543CE1" w:rsidP="00543CE1">
      <w:pPr>
        <w:suppressAutoHyphens/>
        <w:ind w:left="720" w:right="-2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1.1. </w:t>
      </w:r>
      <w:r w:rsidRPr="00D85C75">
        <w:rPr>
          <w:b/>
          <w:lang w:eastAsia="ar-SA"/>
        </w:rPr>
        <w:t>Исполнитель</w:t>
      </w:r>
      <w:r w:rsidRPr="00D85C75">
        <w:rPr>
          <w:lang w:eastAsia="ar-SA"/>
        </w:rPr>
        <w:t xml:space="preserve"> оказывает </w:t>
      </w:r>
      <w:r w:rsidRPr="00D85C75">
        <w:rPr>
          <w:b/>
          <w:lang w:eastAsia="ar-SA"/>
        </w:rPr>
        <w:t>Пациенту</w:t>
      </w:r>
      <w:r w:rsidRPr="00D85C75">
        <w:rPr>
          <w:lang w:eastAsia="ar-SA"/>
        </w:rPr>
        <w:t xml:space="preserve"> медицинскую помощь, включающую предоставление следующей медицинской услуги:</w:t>
      </w:r>
    </w:p>
    <w:p w:rsidR="00543CE1" w:rsidRPr="00D85C75" w:rsidRDefault="00543CE1" w:rsidP="00543CE1">
      <w:pPr>
        <w:suppressAutoHyphens/>
        <w:ind w:right="-2"/>
        <w:jc w:val="both"/>
        <w:rPr>
          <w:u w:val="single"/>
          <w:lang w:eastAsia="ar-SA"/>
        </w:rPr>
      </w:pPr>
      <w:r w:rsidRPr="00D85C75">
        <w:rPr>
          <w:u w:val="single"/>
          <w:lang w:eastAsia="ar-SA"/>
        </w:rPr>
        <w:t>(111100) 11.1.1. ___________________________ (цена 00.00 руб.)</w:t>
      </w:r>
    </w:p>
    <w:p w:rsidR="00543CE1" w:rsidRPr="00D85C75" w:rsidRDefault="00543CE1" w:rsidP="00543CE1">
      <w:pPr>
        <w:suppressAutoHyphens/>
        <w:ind w:right="-2"/>
        <w:jc w:val="both"/>
        <w:rPr>
          <w:u w:val="single"/>
          <w:lang w:eastAsia="ar-SA"/>
        </w:rPr>
      </w:pPr>
      <w:r w:rsidRPr="00D85C75">
        <w:rPr>
          <w:u w:val="single"/>
          <w:lang w:eastAsia="ar-SA"/>
        </w:rPr>
        <w:t xml:space="preserve">(111100) 11.1.2. ___________________________(цена 00.00 руб.) </w:t>
      </w:r>
    </w:p>
    <w:p w:rsidR="00543CE1" w:rsidRPr="00D85C75" w:rsidRDefault="00543CE1" w:rsidP="00543CE1">
      <w:pPr>
        <w:suppressAutoHyphens/>
        <w:ind w:right="-2"/>
        <w:jc w:val="both"/>
        <w:rPr>
          <w:b/>
          <w:lang w:eastAsia="ar-SA"/>
        </w:rPr>
      </w:pPr>
      <w:r w:rsidRPr="00D85C75">
        <w:rPr>
          <w:lang w:eastAsia="ar-SA"/>
        </w:rPr>
        <w:t>(далее – медицинская услуга).</w:t>
      </w:r>
    </w:p>
    <w:p w:rsidR="00543CE1" w:rsidRPr="00D85C75" w:rsidRDefault="00543CE1" w:rsidP="00543CE1">
      <w:pPr>
        <w:numPr>
          <w:ilvl w:val="1"/>
          <w:numId w:val="3"/>
        </w:numPr>
        <w:suppressAutoHyphens/>
        <w:ind w:left="0" w:right="-2" w:firstLine="0"/>
        <w:jc w:val="both"/>
        <w:rPr>
          <w:lang w:eastAsia="ar-SA"/>
        </w:rPr>
      </w:pP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оплачивает оказываемые услуги в порядке на условиях, установленных настоящим договором.</w:t>
      </w:r>
    </w:p>
    <w:p w:rsidR="00543CE1" w:rsidRPr="00CC24BD" w:rsidRDefault="00543CE1" w:rsidP="00543CE1">
      <w:pPr>
        <w:numPr>
          <w:ilvl w:val="1"/>
          <w:numId w:val="3"/>
        </w:numPr>
        <w:suppressAutoHyphens/>
        <w:ind w:left="709" w:right="-2" w:hanging="709"/>
        <w:jc w:val="both"/>
        <w:rPr>
          <w:lang w:eastAsia="ar-SA"/>
        </w:rPr>
      </w:pPr>
      <w:r w:rsidRPr="00CC24BD">
        <w:rPr>
          <w:lang w:eastAsia="ar-SA"/>
        </w:rPr>
        <w:t>Срок ожидания медицинской услуги _______________________________________.</w:t>
      </w:r>
    </w:p>
    <w:p w:rsidR="00543CE1" w:rsidRPr="0002207E" w:rsidRDefault="00543CE1" w:rsidP="00543CE1">
      <w:pPr>
        <w:numPr>
          <w:ilvl w:val="1"/>
          <w:numId w:val="3"/>
        </w:numPr>
        <w:suppressAutoHyphens/>
        <w:ind w:left="0" w:right="-2" w:firstLine="0"/>
        <w:jc w:val="both"/>
        <w:rPr>
          <w:lang w:eastAsia="ar-SA"/>
        </w:rPr>
      </w:pPr>
      <w:r w:rsidRPr="0002207E">
        <w:rPr>
          <w:lang w:eastAsia="ar-SA"/>
        </w:rPr>
        <w:t>Перечень работ в соответствии с лицензией №Л041-01184-63/00572840 от 24.09.2018, согласно реестру лицензий, лицензирующий орган - Федеральная служба по надзору в сфере здравоохранения:</w:t>
      </w:r>
    </w:p>
    <w:p w:rsidR="00543CE1" w:rsidRPr="00D85C75" w:rsidRDefault="00543CE1" w:rsidP="00543CE1">
      <w:pPr>
        <w:tabs>
          <w:tab w:val="left" w:pos="0"/>
        </w:tabs>
        <w:suppressAutoHyphens/>
        <w:jc w:val="both"/>
        <w:rPr>
          <w:color w:val="000000"/>
          <w:sz w:val="18"/>
          <w:szCs w:val="18"/>
          <w:lang w:bidi="ru-RU"/>
        </w:rPr>
      </w:pPr>
      <w:r w:rsidRPr="00D85C75">
        <w:rPr>
          <w:sz w:val="18"/>
          <w:szCs w:val="18"/>
          <w:lang w:eastAsia="ar-SA"/>
        </w:rPr>
        <w:t xml:space="preserve">- </w:t>
      </w:r>
      <w:r w:rsidRPr="00D85C75">
        <w:rPr>
          <w:color w:val="000000"/>
          <w:sz w:val="18"/>
          <w:szCs w:val="18"/>
          <w:lang w:bidi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</w:t>
      </w:r>
      <w:proofErr w:type="gramStart"/>
      <w:r w:rsidRPr="00D85C75">
        <w:rPr>
          <w:color w:val="000000"/>
          <w:sz w:val="18"/>
          <w:szCs w:val="18"/>
          <w:lang w:bidi="ru-RU"/>
        </w:rPr>
        <w:t>о-</w:t>
      </w:r>
      <w:proofErr w:type="gramEnd"/>
      <w:r w:rsidRPr="00D85C75">
        <w:rPr>
          <w:color w:val="000000"/>
          <w:sz w:val="18"/>
          <w:szCs w:val="18"/>
          <w:lang w:bidi="ru-RU"/>
        </w:rPr>
        <w:t xml:space="preserve"> санитарной помощи в амбулаторных условиях по: анестезиологии </w:t>
      </w:r>
      <w:proofErr w:type="spellStart"/>
      <w:r w:rsidRPr="00D85C75">
        <w:rPr>
          <w:color w:val="000000"/>
          <w:sz w:val="18"/>
          <w:szCs w:val="18"/>
          <w:lang w:bidi="ru-RU"/>
        </w:rPr>
        <w:t>иреаниматологии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, бактериологии, вакцинации (проведению профилактических прививок), гистологии, </w:t>
      </w:r>
      <w:proofErr w:type="spellStart"/>
      <w:r w:rsidRPr="00D85C75">
        <w:rPr>
          <w:color w:val="000000"/>
          <w:sz w:val="18"/>
          <w:szCs w:val="18"/>
          <w:lang w:bidi="ru-RU"/>
        </w:rPr>
        <w:t>дезинфектологии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, лабораторному делу, лабораторной диагностике, лечебной физкультуре, медицинской статистике, медицинскому массажу, операционному делу, организации сестринского дела, рентгенологии, сестринскому делу, физиотерапии, функциональной диагностике, эпидемиологии; при оказании первичной врачебной медико-санитарной помощи в амбулаторных условиях по: вакцинации (проведению профилактических прививок), терапии; при оказании первичной специализированной медико-санитарной помощи в амбулаторных условиях по: акушерству и гинекологии (за </w:t>
      </w:r>
      <w:proofErr w:type="spellStart"/>
      <w:r w:rsidRPr="00D85C75">
        <w:rPr>
          <w:color w:val="000000"/>
          <w:sz w:val="18"/>
          <w:szCs w:val="18"/>
          <w:lang w:bidi="ru-RU"/>
        </w:rPr>
        <w:t>исключениемиспользования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 вспомогательных репродуктивных технологий), аллергологии и иммунологии, анестезиологии и реаниматологии, бактериологии, вирусологии, гастроэнтерологии, генетике, гистологии, </w:t>
      </w:r>
      <w:proofErr w:type="spellStart"/>
      <w:r w:rsidRPr="00D85C75">
        <w:rPr>
          <w:color w:val="000000"/>
          <w:sz w:val="18"/>
          <w:szCs w:val="18"/>
          <w:lang w:bidi="ru-RU"/>
        </w:rPr>
        <w:t>дезинфектологии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, </w:t>
      </w:r>
      <w:proofErr w:type="spellStart"/>
      <w:r w:rsidRPr="00D85C75">
        <w:rPr>
          <w:color w:val="000000"/>
          <w:sz w:val="18"/>
          <w:szCs w:val="18"/>
          <w:lang w:bidi="ru-RU"/>
        </w:rPr>
        <w:t>дерматовенерологии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, диетологии, </w:t>
      </w:r>
      <w:proofErr w:type="gramStart"/>
      <w:r w:rsidRPr="00D85C75">
        <w:rPr>
          <w:color w:val="000000"/>
          <w:sz w:val="18"/>
          <w:szCs w:val="18"/>
          <w:lang w:bidi="ru-RU"/>
        </w:rPr>
        <w:t xml:space="preserve">кардиологии, клинической лабораторной диагностике, клинической фармакологии, косметологии, лабораторной генетике, лечебной физкультуре и спортивной медицине, медицинской статистике, медицинской реабилитации, неврологии, нейрохирургии, онкологии, организации здравоохранения и общественному здоровью, оториноларингологии (за исключением </w:t>
      </w:r>
      <w:proofErr w:type="spellStart"/>
      <w:r w:rsidRPr="00D85C75">
        <w:rPr>
          <w:color w:val="000000"/>
          <w:sz w:val="18"/>
          <w:szCs w:val="18"/>
          <w:lang w:bidi="ru-RU"/>
        </w:rPr>
        <w:t>кохлеарной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 имплантации), офтальмологии</w:t>
      </w:r>
      <w:r w:rsidRPr="00D85C75">
        <w:rPr>
          <w:sz w:val="18"/>
          <w:szCs w:val="18"/>
          <w:lang w:eastAsia="ar-SA"/>
        </w:rPr>
        <w:t xml:space="preserve">, </w:t>
      </w:r>
      <w:r w:rsidRPr="00D85C75">
        <w:rPr>
          <w:color w:val="000000"/>
          <w:sz w:val="18"/>
          <w:szCs w:val="18"/>
          <w:lang w:bidi="ru-RU"/>
        </w:rPr>
        <w:t xml:space="preserve">патологической анатомии, пластической хирургии, </w:t>
      </w:r>
      <w:proofErr w:type="spellStart"/>
      <w:r w:rsidRPr="00D85C75">
        <w:rPr>
          <w:color w:val="000000"/>
          <w:sz w:val="18"/>
          <w:szCs w:val="18"/>
          <w:lang w:bidi="ru-RU"/>
        </w:rPr>
        <w:t>профпатологии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, психиатрии, психиатрии-наркологии, психотерапии, радиологии, рентгенологии, сердечнососудистой хирургии, стоматологии общей практики, </w:t>
      </w:r>
      <w:proofErr w:type="spellStart"/>
      <w:r w:rsidRPr="00D85C75">
        <w:rPr>
          <w:color w:val="000000"/>
          <w:sz w:val="18"/>
          <w:szCs w:val="18"/>
          <w:lang w:bidi="ru-RU"/>
        </w:rPr>
        <w:t>стоматологиитерапевтической</w:t>
      </w:r>
      <w:proofErr w:type="spellEnd"/>
      <w:r w:rsidRPr="00D85C75">
        <w:rPr>
          <w:color w:val="000000"/>
          <w:sz w:val="18"/>
          <w:szCs w:val="18"/>
          <w:lang w:bidi="ru-RU"/>
        </w:rPr>
        <w:t>, стоматологии хирургической, торакальной хирургии, травматологии и ортопедии, ультразвуковой диагностике, управлению сестринской деятельностью</w:t>
      </w:r>
      <w:proofErr w:type="gramEnd"/>
      <w:r w:rsidRPr="00D85C75">
        <w:rPr>
          <w:color w:val="000000"/>
          <w:sz w:val="18"/>
          <w:szCs w:val="18"/>
          <w:lang w:bidi="ru-RU"/>
        </w:rPr>
        <w:t xml:space="preserve">, </w:t>
      </w:r>
      <w:proofErr w:type="gramStart"/>
      <w:r w:rsidRPr="00D85C75">
        <w:rPr>
          <w:color w:val="000000"/>
          <w:sz w:val="18"/>
          <w:szCs w:val="18"/>
          <w:lang w:bidi="ru-RU"/>
        </w:rPr>
        <w:t xml:space="preserve">урологии, физиотерапии, функциональной диагностике, хирургии, челюстно-лицевой хирургии, эндокринологии, эндоскопии, эпидемиологии; при оказании первичной специализированной медико-санитарной помощи в условиях дневного стационара по: онкологии. </w:t>
      </w:r>
      <w:proofErr w:type="gramEnd"/>
    </w:p>
    <w:p w:rsidR="00543CE1" w:rsidRPr="00D85C75" w:rsidRDefault="00543CE1" w:rsidP="00543CE1">
      <w:pPr>
        <w:widowControl w:val="0"/>
        <w:tabs>
          <w:tab w:val="left" w:pos="0"/>
          <w:tab w:val="left" w:pos="6468"/>
        </w:tabs>
        <w:spacing w:line="230" w:lineRule="exact"/>
        <w:jc w:val="both"/>
        <w:rPr>
          <w:rFonts w:eastAsia="Arial"/>
          <w:bCs/>
          <w:color w:val="000000"/>
          <w:sz w:val="18"/>
          <w:szCs w:val="18"/>
          <w:lang w:val="x-none" w:bidi="ru-RU"/>
        </w:rPr>
      </w:pPr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-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онкологии, операционному делу, радиологии, радиотерапии, сестринскому делу, управлению сестринской деятельностью, хирургии;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технологий), аллергологии и иммунологии, анестезиологии и реаниматологии, бактериологии, вирусологии, гастроэнтерологии, генетике, </w:t>
      </w:r>
      <w:proofErr w:type="spellStart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>дезинфектологии</w:t>
      </w:r>
      <w:proofErr w:type="spellEnd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, </w:t>
      </w:r>
      <w:proofErr w:type="spellStart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>дерматовенерологии</w:t>
      </w:r>
      <w:proofErr w:type="spellEnd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, диетологии, кардиологии, клинической лабораторной диагностике, клинической фармакологии, лабораторной генетике, лабораторной диагностике, лечебной физкультуре, лечебной физкультуре и спортивной медицине, медицинской </w:t>
      </w:r>
      <w:proofErr w:type="spellStart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>реабилитации,медицинской</w:t>
      </w:r>
      <w:proofErr w:type="spellEnd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 статистике, </w:t>
      </w:r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lastRenderedPageBreak/>
        <w:t xml:space="preserve">медицинскому массажу, неврологии, нейрохирургии, онкологии, операционному делу, организации здравоохранения и общественному здоровью, организации сестринского дела, оториноларингологии (за исключением </w:t>
      </w:r>
      <w:proofErr w:type="spellStart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>кохлеарной</w:t>
      </w:r>
      <w:proofErr w:type="spellEnd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 имплантации), офтальмологии, патологической анатомии, пластической хирургии, психотерапии, радиологии, радиотерапии, рентгенологии, </w:t>
      </w:r>
      <w:proofErr w:type="spellStart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>рентгенэндоваскулярной</w:t>
      </w:r>
      <w:proofErr w:type="spellEnd"/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 диагностике и лечению, сердечно-сосудистой хирургии, сестринскому делу, стоматологии терапевтической, стоматологии хирургической, терапии, торакальной хирургии, травматологии и ортопедии, трансфузиологии, ультразвуковой диагностике, управлению сестринской деятельностью, урологии, физиотерапии, функциональной диагностике, хирургии, хирургии (абдоминальной), челюстно-лицевой хирургии, эндокринологии, эндоскопии, эпидемиологии. </w:t>
      </w:r>
    </w:p>
    <w:p w:rsidR="00543CE1" w:rsidRPr="00D85C75" w:rsidRDefault="00543CE1" w:rsidP="00543CE1">
      <w:pPr>
        <w:widowControl w:val="0"/>
        <w:tabs>
          <w:tab w:val="left" w:pos="0"/>
          <w:tab w:val="left" w:pos="6468"/>
        </w:tabs>
        <w:spacing w:line="230" w:lineRule="exact"/>
        <w:jc w:val="both"/>
        <w:rPr>
          <w:rFonts w:ascii="Arial" w:eastAsia="Arial" w:hAnsi="Arial" w:cs="Arial"/>
          <w:b/>
          <w:bCs/>
          <w:color w:val="000000"/>
          <w:sz w:val="18"/>
          <w:szCs w:val="18"/>
          <w:lang w:val="x-none" w:bidi="ru-RU"/>
        </w:rPr>
      </w:pPr>
      <w:r w:rsidRPr="00D85C75">
        <w:rPr>
          <w:rFonts w:eastAsia="Arial"/>
          <w:bCs/>
          <w:color w:val="000000"/>
          <w:sz w:val="18"/>
          <w:szCs w:val="18"/>
          <w:lang w:val="x-none" w:bidi="ru-RU"/>
        </w:rPr>
        <w:t xml:space="preserve">-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анестезиологии и реаниматологии, кардиологии, клинической лабораторной диагностике, лабораторной диагностике, лечебной физкультуре, медицинской реабилитации, медицинской статистике, онкологии, организации здравоохранения и общественному здоровью, психотерапии, сестринскому делу, терапии, хирургии. </w:t>
      </w:r>
    </w:p>
    <w:p w:rsidR="00543CE1" w:rsidRPr="00D85C75" w:rsidRDefault="00543CE1" w:rsidP="00543CE1">
      <w:pPr>
        <w:tabs>
          <w:tab w:val="left" w:pos="0"/>
        </w:tabs>
        <w:suppressAutoHyphens/>
        <w:jc w:val="both"/>
        <w:rPr>
          <w:b/>
          <w:lang w:eastAsia="ar-SA"/>
        </w:rPr>
      </w:pPr>
      <w:r w:rsidRPr="00D85C75">
        <w:rPr>
          <w:color w:val="000000"/>
          <w:sz w:val="18"/>
          <w:szCs w:val="18"/>
          <w:lang w:bidi="ru-RU"/>
        </w:rPr>
        <w:t>-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</w:t>
      </w:r>
      <w:proofErr w:type="gramStart"/>
      <w:r w:rsidRPr="00D85C75">
        <w:rPr>
          <w:color w:val="000000"/>
          <w:sz w:val="18"/>
          <w:szCs w:val="18"/>
          <w:lang w:bidi="ru-RU"/>
        </w:rPr>
        <w:t>м(</w:t>
      </w:r>
      <w:proofErr w:type="gramEnd"/>
      <w:r w:rsidRPr="00D85C75">
        <w:rPr>
          <w:color w:val="000000"/>
          <w:sz w:val="18"/>
          <w:szCs w:val="18"/>
          <w:lang w:bidi="ru-RU"/>
        </w:rPr>
        <w:t>предварительным, периодическим), медицинским осмотрам (</w:t>
      </w:r>
      <w:proofErr w:type="spellStart"/>
      <w:r w:rsidRPr="00D85C75">
        <w:rPr>
          <w:color w:val="000000"/>
          <w:sz w:val="18"/>
          <w:szCs w:val="18"/>
          <w:lang w:bidi="ru-RU"/>
        </w:rPr>
        <w:t>предрейсовым</w:t>
      </w:r>
      <w:proofErr w:type="spellEnd"/>
      <w:r w:rsidRPr="00D85C75">
        <w:rPr>
          <w:color w:val="000000"/>
          <w:sz w:val="18"/>
          <w:szCs w:val="18"/>
          <w:lang w:bidi="ru-RU"/>
        </w:rPr>
        <w:t xml:space="preserve">, </w:t>
      </w:r>
      <w:proofErr w:type="spellStart"/>
      <w:r w:rsidRPr="00D85C75">
        <w:rPr>
          <w:color w:val="000000"/>
          <w:sz w:val="18"/>
          <w:szCs w:val="18"/>
          <w:lang w:bidi="ru-RU"/>
        </w:rPr>
        <w:t>послерейсовым</w:t>
      </w:r>
      <w:proofErr w:type="spellEnd"/>
      <w:r w:rsidRPr="00D85C75">
        <w:rPr>
          <w:color w:val="000000"/>
          <w:sz w:val="18"/>
          <w:szCs w:val="18"/>
          <w:lang w:bidi="ru-RU"/>
        </w:rPr>
        <w:t>), медицинским осмотрам профилактическим; при проведении медицинских экспертиз по: экспертизе качества медицинской помощи, экспертизе профессиональной пригодности, экспертизе временной нетрудоспособности</w:t>
      </w:r>
    </w:p>
    <w:p w:rsidR="00543CE1" w:rsidRPr="00D85C75" w:rsidRDefault="00543CE1" w:rsidP="00543CE1">
      <w:pPr>
        <w:suppressAutoHyphens/>
        <w:ind w:left="720"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suppressAutoHyphens/>
        <w:ind w:left="720" w:right="-2"/>
        <w:jc w:val="center"/>
        <w:rPr>
          <w:b/>
          <w:lang w:eastAsia="ar-SA"/>
        </w:rPr>
      </w:pPr>
      <w:r w:rsidRPr="00D85C75">
        <w:rPr>
          <w:b/>
          <w:lang w:eastAsia="ar-SA"/>
        </w:rPr>
        <w:t>2.Стоимость и порядок оплаты</w:t>
      </w:r>
    </w:p>
    <w:p w:rsidR="00543CE1" w:rsidRPr="00D85C75" w:rsidRDefault="00543CE1" w:rsidP="00543CE1">
      <w:pPr>
        <w:suppressAutoHyphens/>
        <w:ind w:left="720" w:right="-2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2.1. Стоимость  медицинской услуги составляет</w:t>
      </w:r>
      <w:r w:rsidRPr="00D85C75">
        <w:rPr>
          <w:u w:val="single"/>
          <w:lang w:eastAsia="ar-SA"/>
        </w:rPr>
        <w:t xml:space="preserve"> ________ </w:t>
      </w:r>
      <w:r w:rsidRPr="00D85C75">
        <w:rPr>
          <w:lang w:eastAsia="ar-SA"/>
        </w:rPr>
        <w:t xml:space="preserve">рублей </w:t>
      </w:r>
      <w:r w:rsidRPr="00D85C75">
        <w:rPr>
          <w:u w:val="single"/>
          <w:lang w:eastAsia="ar-SA"/>
        </w:rPr>
        <w:t>(____________ рублей</w:t>
      </w:r>
      <w:proofErr w:type="gramStart"/>
      <w:r w:rsidRPr="00D85C75">
        <w:rPr>
          <w:u w:val="single"/>
          <w:lang w:eastAsia="ar-SA"/>
        </w:rPr>
        <w:t xml:space="preserve"> )</w:t>
      </w:r>
      <w:proofErr w:type="gramEnd"/>
      <w:r w:rsidRPr="00D85C75">
        <w:rPr>
          <w:u w:val="single"/>
          <w:lang w:eastAsia="ar-SA"/>
        </w:rPr>
        <w:t xml:space="preserve">                                                                                                                                            </w:t>
      </w:r>
      <w:r w:rsidRPr="00D85C75">
        <w:rPr>
          <w:lang w:eastAsia="ar-SA"/>
        </w:rPr>
        <w:t xml:space="preserve"> в соответствии с действующим  прейскурантом цен  (п. ___________. _____)</w:t>
      </w:r>
      <w:r w:rsidRPr="00D85C75">
        <w:rPr>
          <w:b/>
          <w:bCs/>
          <w:lang w:eastAsia="ar-SA"/>
        </w:rPr>
        <w:t>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2.2. Оплата за медицинские услуги производится в кассе </w:t>
      </w:r>
      <w:r w:rsidRPr="00D85C75">
        <w:rPr>
          <w:b/>
          <w:lang w:eastAsia="ar-SA"/>
        </w:rPr>
        <w:t>Исполнителя</w:t>
      </w:r>
      <w:r w:rsidRPr="00D85C75">
        <w:rPr>
          <w:lang w:eastAsia="ar-SA"/>
        </w:rPr>
        <w:t>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2.3. Расчеты за предоставляемые медицинские  услуги  производятся </w:t>
      </w:r>
      <w:r w:rsidRPr="00D85C75">
        <w:rPr>
          <w:b/>
          <w:lang w:eastAsia="ar-SA"/>
        </w:rPr>
        <w:t>Пациентом</w:t>
      </w:r>
      <w:r w:rsidRPr="00D85C75">
        <w:rPr>
          <w:lang w:eastAsia="ar-SA"/>
        </w:rPr>
        <w:t xml:space="preserve"> в  порядке  предварительной оплаты, путем внесения стоимости медицинских услуг  наличными деньгами в кассу </w:t>
      </w:r>
      <w:r w:rsidRPr="00D85C75">
        <w:rPr>
          <w:b/>
          <w:lang w:eastAsia="ar-SA"/>
        </w:rPr>
        <w:t>Исполнителя</w:t>
      </w:r>
      <w:r w:rsidRPr="00D85C75">
        <w:rPr>
          <w:lang w:eastAsia="ar-SA"/>
        </w:rPr>
        <w:t>, с выдачей кассового чека (квитанции об оплате медицинской услуги).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2.4. В случае невозможности исполнения медицинской  услуги,  возникшей по вине </w:t>
      </w:r>
      <w:r w:rsidRPr="00D85C75">
        <w:rPr>
          <w:b/>
          <w:lang w:eastAsia="ar-SA"/>
        </w:rPr>
        <w:t>Пациента</w:t>
      </w:r>
      <w:r w:rsidRPr="00D85C75">
        <w:rPr>
          <w:lang w:eastAsia="ar-SA"/>
        </w:rPr>
        <w:t>, услуги подлежат оплате в полном объеме.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2.5.</w:t>
      </w:r>
      <w:r>
        <w:rPr>
          <w:lang w:eastAsia="ar-SA"/>
        </w:rPr>
        <w:t xml:space="preserve"> </w:t>
      </w:r>
      <w:r w:rsidRPr="00D85C75">
        <w:rPr>
          <w:lang w:eastAsia="ar-SA"/>
        </w:rPr>
        <w:t xml:space="preserve">В случае, когда невозможность исполнения услуги возникла по обстоятельствам, не зависящим от сторон, </w:t>
      </w:r>
      <w:r w:rsidRPr="00D85C75">
        <w:rPr>
          <w:b/>
          <w:lang w:eastAsia="ar-SA"/>
        </w:rPr>
        <w:t xml:space="preserve">Пациент </w:t>
      </w:r>
      <w:r w:rsidRPr="00D85C75">
        <w:rPr>
          <w:lang w:eastAsia="ar-SA"/>
        </w:rPr>
        <w:t xml:space="preserve">возмещает </w:t>
      </w:r>
      <w:r w:rsidRPr="00D85C75">
        <w:rPr>
          <w:b/>
          <w:lang w:eastAsia="ar-SA"/>
        </w:rPr>
        <w:t>Исполнителю</w:t>
      </w:r>
      <w:r w:rsidRPr="00D85C75">
        <w:rPr>
          <w:lang w:eastAsia="ar-SA"/>
        </w:rPr>
        <w:t xml:space="preserve"> фактически понесенные расходы.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</w:p>
    <w:p w:rsidR="00543CE1" w:rsidRPr="00D85C75" w:rsidRDefault="00543CE1" w:rsidP="00543CE1">
      <w:pPr>
        <w:suppressAutoHyphens/>
        <w:ind w:left="720" w:right="-2"/>
        <w:jc w:val="center"/>
        <w:rPr>
          <w:b/>
          <w:lang w:eastAsia="ar-SA"/>
        </w:rPr>
      </w:pPr>
      <w:r w:rsidRPr="00D85C75">
        <w:rPr>
          <w:b/>
          <w:lang w:eastAsia="ar-SA"/>
        </w:rPr>
        <w:t>3.Права и обязанности сторон</w:t>
      </w:r>
    </w:p>
    <w:p w:rsidR="00543CE1" w:rsidRPr="00CC24BD" w:rsidRDefault="00543CE1" w:rsidP="00543CE1">
      <w:pPr>
        <w:suppressAutoHyphens/>
        <w:ind w:right="-2"/>
        <w:rPr>
          <w:lang w:eastAsia="ar-SA"/>
        </w:rPr>
      </w:pPr>
      <w:r w:rsidRPr="00CC24BD">
        <w:rPr>
          <w:lang w:eastAsia="ar-SA"/>
        </w:rPr>
        <w:t xml:space="preserve">3.1. </w:t>
      </w:r>
      <w:r w:rsidRPr="00CC24BD">
        <w:rPr>
          <w:b/>
          <w:lang w:eastAsia="ar-SA"/>
        </w:rPr>
        <w:t>Исполнитель</w:t>
      </w:r>
      <w:r w:rsidRPr="00CC24BD">
        <w:rPr>
          <w:lang w:eastAsia="ar-SA"/>
        </w:rPr>
        <w:t xml:space="preserve"> обязуется:</w:t>
      </w:r>
    </w:p>
    <w:p w:rsidR="00543CE1" w:rsidRPr="00CC24BD" w:rsidRDefault="00543CE1" w:rsidP="00543CE1">
      <w:pPr>
        <w:autoSpaceDE w:val="0"/>
        <w:ind w:right="-2"/>
        <w:jc w:val="both"/>
        <w:rPr>
          <w:lang w:eastAsia="ar-SA"/>
        </w:rPr>
      </w:pPr>
      <w:r w:rsidRPr="00CC24BD">
        <w:rPr>
          <w:lang w:eastAsia="ar-SA"/>
        </w:rPr>
        <w:t>3.1.1. Оказать медицинские услуги надлежащего качества в соответствии с порядками оказания медицинской помощи, на основе клинических рекомендаций, с учетом стандартов медицинской помощи.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3.1.2. Обеспечить </w:t>
      </w:r>
      <w:r w:rsidRPr="00CC24BD">
        <w:rPr>
          <w:b/>
          <w:lang w:eastAsia="ar-SA"/>
        </w:rPr>
        <w:t>Пациента</w:t>
      </w:r>
      <w:r w:rsidRPr="00CC24BD">
        <w:rPr>
          <w:lang w:eastAsia="ar-SA"/>
        </w:rPr>
        <w:t xml:space="preserve"> бесплатной, доступной и достоверной информацией, включающей в себя сведения о предоставляемой услуге, её стоимости, месте нахождения </w:t>
      </w:r>
      <w:r w:rsidRPr="00CC24BD">
        <w:rPr>
          <w:b/>
          <w:lang w:eastAsia="ar-SA"/>
        </w:rPr>
        <w:t>Исполнителя</w:t>
      </w:r>
      <w:r w:rsidRPr="00CC24BD">
        <w:rPr>
          <w:lang w:eastAsia="ar-SA"/>
        </w:rPr>
        <w:t>, режиме работы, а также сведения о квалификации специалистов, оказывающих платную медицинскую услугу.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3.1.3. </w:t>
      </w:r>
      <w:r w:rsidRPr="006A7D1A"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 w:rsidRPr="006A7D1A">
        <w:rPr>
          <w:lang w:eastAsia="ar-SA"/>
        </w:rPr>
        <w:t xml:space="preserve">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предупредить об этом </w:t>
      </w:r>
      <w:r w:rsidRPr="00CC24BD">
        <w:rPr>
          <w:b/>
          <w:lang w:eastAsia="ar-SA"/>
        </w:rPr>
        <w:t>Пациента</w:t>
      </w:r>
      <w:r>
        <w:rPr>
          <w:b/>
          <w:lang w:eastAsia="ar-SA"/>
        </w:rPr>
        <w:t>.</w:t>
      </w:r>
      <w:r w:rsidRPr="00CC24BD">
        <w:rPr>
          <w:lang w:eastAsia="ar-SA"/>
        </w:rPr>
        <w:t xml:space="preserve"> При согласии </w:t>
      </w:r>
      <w:r w:rsidRPr="00CC24BD">
        <w:rPr>
          <w:b/>
          <w:lang w:eastAsia="ar-SA"/>
        </w:rPr>
        <w:t xml:space="preserve">Пациента </w:t>
      </w:r>
      <w:r w:rsidRPr="00CC24BD">
        <w:rPr>
          <w:lang w:eastAsia="ar-SA"/>
        </w:rPr>
        <w:t>оформить дополнительное соглашение к договору с указанием конкретных дополнительных медицинских услуг и их стоимости.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>3.1.4.</w:t>
      </w:r>
      <w:r w:rsidRPr="00CC24BD">
        <w:t xml:space="preserve"> </w:t>
      </w:r>
      <w:r w:rsidRPr="00CC24BD">
        <w:rPr>
          <w:lang w:eastAsia="ar-SA"/>
        </w:rPr>
        <w:t>Обеспечить соблюдение прав Пациента, предусмотренных законодательством о</w:t>
      </w:r>
      <w:r w:rsidRPr="00AB59EC">
        <w:rPr>
          <w:lang w:eastAsia="ar-SA"/>
        </w:rPr>
        <w:t xml:space="preserve"> защите прав потребителей.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3.2. </w:t>
      </w:r>
      <w:r w:rsidRPr="00D85C75">
        <w:rPr>
          <w:b/>
          <w:lang w:eastAsia="ar-SA"/>
        </w:rPr>
        <w:t>Исполнитель</w:t>
      </w:r>
      <w:r w:rsidRPr="00D85C75">
        <w:rPr>
          <w:lang w:eastAsia="ar-SA"/>
        </w:rPr>
        <w:t xml:space="preserve"> имеет право: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3.2.1. В случае возникновения неотложных состояний самостоятельно определять объем исследований, манипуляций, оперативных вмешательств, необходи</w:t>
      </w:r>
      <w:r>
        <w:rPr>
          <w:lang w:eastAsia="ar-SA"/>
        </w:rPr>
        <w:t xml:space="preserve">мых для установления диагноза, </w:t>
      </w:r>
      <w:r w:rsidRPr="00D85C75">
        <w:rPr>
          <w:lang w:eastAsia="ar-SA"/>
        </w:rPr>
        <w:t xml:space="preserve">обследования и оказания  медицинской помощи, в </w:t>
      </w:r>
      <w:proofErr w:type="spellStart"/>
      <w:r w:rsidRPr="00D85C75">
        <w:rPr>
          <w:lang w:eastAsia="ar-SA"/>
        </w:rPr>
        <w:t>т.ч</w:t>
      </w:r>
      <w:proofErr w:type="spellEnd"/>
      <w:r w:rsidRPr="00D85C75">
        <w:rPr>
          <w:lang w:eastAsia="ar-SA"/>
        </w:rPr>
        <w:t>. и не предусмотренной договором.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3.3.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обязуется: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lastRenderedPageBreak/>
        <w:t xml:space="preserve">3.3.1. </w:t>
      </w:r>
      <w:proofErr w:type="gramStart"/>
      <w:r w:rsidRPr="00D85C75">
        <w:rPr>
          <w:lang w:eastAsia="ar-SA"/>
        </w:rPr>
        <w:t>Оплатить стоимость предоставляемой</w:t>
      </w:r>
      <w:proofErr w:type="gramEnd"/>
      <w:r w:rsidRPr="00D85C75">
        <w:rPr>
          <w:lang w:eastAsia="ar-SA"/>
        </w:rPr>
        <w:t xml:space="preserve"> медицинской услуги в порядке и  на условиях,  установленных настоящим договором.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3.3.2. Выполнять требования </w:t>
      </w:r>
      <w:r w:rsidRPr="00D85C75">
        <w:rPr>
          <w:b/>
          <w:lang w:eastAsia="ar-SA"/>
        </w:rPr>
        <w:t>Исполнителя</w:t>
      </w:r>
      <w:r w:rsidRPr="00D85C75">
        <w:rPr>
          <w:lang w:eastAsia="ar-SA"/>
        </w:rPr>
        <w:t xml:space="preserve">, обеспечивающие качественное представление </w:t>
      </w:r>
      <w:r w:rsidRPr="00CC24BD">
        <w:rPr>
          <w:lang w:eastAsia="ar-SA"/>
        </w:rPr>
        <w:t>платной медицинской услуги, включая сообщение  необходимых для этого сведений.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>3.3.3. Соблюдать режим лечения, в том числе определенный на период его временной нетрудоспособности, выполнять назначения врача.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>3.3.4.</w:t>
      </w:r>
      <w:r w:rsidRPr="00CC24BD">
        <w:t xml:space="preserve"> С</w:t>
      </w:r>
      <w:r w:rsidRPr="00CC24BD">
        <w:rPr>
          <w:lang w:eastAsia="ar-SA"/>
        </w:rPr>
        <w:t>облюдать правила поведения в ГБУЗ СОКОД, режим работы ГБУЗ СОКОД.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3.4. </w:t>
      </w:r>
      <w:r w:rsidRPr="00CC24BD">
        <w:rPr>
          <w:b/>
          <w:lang w:eastAsia="ar-SA"/>
        </w:rPr>
        <w:t>Пациент</w:t>
      </w:r>
      <w:r w:rsidRPr="00CC24BD">
        <w:rPr>
          <w:lang w:eastAsia="ar-SA"/>
        </w:rPr>
        <w:t xml:space="preserve"> имеет право: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3.4.1. Требовать предоставления услуг надлежащего качества. 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3.4.2. На предоставление информации о медицинской услуге и состоянии здоровья </w:t>
      </w:r>
      <w:r w:rsidRPr="00CC24BD">
        <w:rPr>
          <w:b/>
          <w:lang w:eastAsia="ar-SA"/>
        </w:rPr>
        <w:t>Пациента</w:t>
      </w:r>
      <w:r w:rsidRPr="00CC24BD">
        <w:rPr>
          <w:lang w:eastAsia="ar-SA"/>
        </w:rPr>
        <w:t xml:space="preserve"> в соответствии с действующим законодательством РФ.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3.4.3. Отказаться от исполнения настоящего договора и получить обратно оплаченную сумму с возмещением </w:t>
      </w:r>
      <w:r w:rsidRPr="00CC24BD">
        <w:rPr>
          <w:b/>
          <w:lang w:eastAsia="ar-SA"/>
        </w:rPr>
        <w:t>Исполнителю</w:t>
      </w:r>
      <w:r w:rsidRPr="00CC24BD">
        <w:rPr>
          <w:lang w:eastAsia="ar-SA"/>
        </w:rPr>
        <w:t xml:space="preserve"> фактически понесенных затрат, связанных с исполнением договора.</w:t>
      </w:r>
    </w:p>
    <w:p w:rsidR="00543CE1" w:rsidRPr="00CC24BD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>3.4.4. Направить обращение (жалобу) по вопросу предоставления платных медицинских услуг:</w:t>
      </w:r>
    </w:p>
    <w:p w:rsidR="00543CE1" w:rsidRPr="00543CE1" w:rsidRDefault="00543CE1" w:rsidP="00543CE1">
      <w:pPr>
        <w:suppressAutoHyphens/>
        <w:ind w:right="-2"/>
        <w:jc w:val="both"/>
        <w:rPr>
          <w:lang w:eastAsia="ar-SA"/>
        </w:rPr>
      </w:pPr>
      <w:r w:rsidRPr="00CC24BD">
        <w:rPr>
          <w:lang w:eastAsia="ar-SA"/>
        </w:rPr>
        <w:t xml:space="preserve">- в министерство здравоохранения Самарской области по адресу: 443020, г. Самара,                 ул. Ленинская, 73; телефон (846) 333-00-16, телефон «Горячей линии» (846) 307-77-99, </w:t>
      </w:r>
      <w:r w:rsidRPr="00543CE1">
        <w:rPr>
          <w:lang w:eastAsia="ar-SA"/>
        </w:rPr>
        <w:t xml:space="preserve">электронная почта: </w:t>
      </w:r>
      <w:hyperlink r:id="rId6" w:history="1">
        <w:r w:rsidRPr="00543CE1">
          <w:rPr>
            <w:rStyle w:val="a3"/>
            <w:color w:val="auto"/>
            <w:u w:val="none"/>
            <w:lang w:eastAsia="ar-SA"/>
          </w:rPr>
          <w:t>zdravso@samregion.ru</w:t>
        </w:r>
      </w:hyperlink>
      <w:r w:rsidRPr="00543CE1">
        <w:rPr>
          <w:lang w:eastAsia="ar-SA"/>
        </w:rPr>
        <w:t>;</w:t>
      </w:r>
    </w:p>
    <w:p w:rsidR="00543CE1" w:rsidRPr="00C12DF9" w:rsidRDefault="00543CE1" w:rsidP="00543CE1">
      <w:pPr>
        <w:widowControl w:val="0"/>
        <w:suppressAutoHyphens/>
        <w:autoSpaceDE w:val="0"/>
        <w:ind w:right="-1"/>
        <w:jc w:val="both"/>
        <w:rPr>
          <w:lang w:eastAsia="ar-SA"/>
        </w:rPr>
      </w:pPr>
      <w:r w:rsidRPr="00CC24BD">
        <w:rPr>
          <w:lang w:eastAsia="ar-SA"/>
        </w:rPr>
        <w:t>- в ГБУЗ СОКОД по адресу: 443031, г. Самара, ул. Солнечная, 50, тел./ факс:994-03-99, электронная почта: info@samaraonko.ru.</w:t>
      </w:r>
    </w:p>
    <w:p w:rsidR="00543CE1" w:rsidRPr="00C12DF9" w:rsidRDefault="00543CE1" w:rsidP="00543CE1">
      <w:pPr>
        <w:suppressAutoHyphens/>
        <w:ind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numPr>
          <w:ilvl w:val="0"/>
          <w:numId w:val="1"/>
        </w:numPr>
        <w:suppressAutoHyphens/>
        <w:ind w:left="0" w:right="-2" w:firstLine="0"/>
        <w:jc w:val="center"/>
        <w:rPr>
          <w:b/>
          <w:lang w:eastAsia="ar-SA"/>
        </w:rPr>
      </w:pPr>
      <w:r w:rsidRPr="00D85C75">
        <w:rPr>
          <w:b/>
          <w:lang w:eastAsia="ar-SA"/>
        </w:rPr>
        <w:t>Информация о предоставляемой медицинской услуге</w:t>
      </w:r>
    </w:p>
    <w:p w:rsidR="00543CE1" w:rsidRPr="00D85C75" w:rsidRDefault="00543CE1" w:rsidP="00543CE1">
      <w:pPr>
        <w:suppressAutoHyphens/>
        <w:ind w:left="720" w:right="-2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4.1. Медицинская услуга не оказывается, если у </w:t>
      </w:r>
      <w:r w:rsidRPr="00D85C75">
        <w:rPr>
          <w:b/>
          <w:lang w:eastAsia="ar-SA"/>
        </w:rPr>
        <w:t>Пациента</w:t>
      </w:r>
      <w:r w:rsidRPr="00D85C75">
        <w:rPr>
          <w:lang w:eastAsia="ar-SA"/>
        </w:rPr>
        <w:t xml:space="preserve"> имеются острые воспалительные заболевания.</w:t>
      </w:r>
    </w:p>
    <w:p w:rsidR="00543CE1" w:rsidRPr="00D85C75" w:rsidRDefault="00543CE1" w:rsidP="00543CE1">
      <w:pPr>
        <w:suppressAutoHyphens/>
        <w:ind w:right="30"/>
        <w:jc w:val="both"/>
        <w:rPr>
          <w:lang w:eastAsia="ar-SA"/>
        </w:rPr>
      </w:pPr>
      <w:r w:rsidRPr="00D85C75">
        <w:rPr>
          <w:lang w:eastAsia="ar-SA"/>
        </w:rPr>
        <w:t xml:space="preserve">4.2. Перед оказанием медицинской услуги врач устанавливает отсутствие противопоказаний,  путем опроса </w:t>
      </w:r>
      <w:r w:rsidRPr="00D85C75">
        <w:rPr>
          <w:b/>
          <w:lang w:eastAsia="ar-SA"/>
        </w:rPr>
        <w:t>Пациента</w:t>
      </w:r>
      <w:r w:rsidRPr="00D85C75">
        <w:rPr>
          <w:lang w:eastAsia="ar-SA"/>
        </w:rPr>
        <w:t>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4.3. Операцию производит врач с высшей или первой  квалификационной категорией, имеющий сертификат специалиста.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4.4. В  связи  с  оказанием  медицинской услуги в предусмотренных нормативными актами случаях, </w:t>
      </w:r>
      <w:r w:rsidRPr="00D85C75">
        <w:rPr>
          <w:b/>
          <w:lang w:eastAsia="ar-SA"/>
        </w:rPr>
        <w:t>Пациенту</w:t>
      </w:r>
      <w:r w:rsidRPr="00D85C75">
        <w:rPr>
          <w:lang w:eastAsia="ar-SA"/>
        </w:rPr>
        <w:t xml:space="preserve"> по его требованию выдается  листок нетрудоспособности.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4.5. </w:t>
      </w:r>
      <w:r w:rsidRPr="00D85C75">
        <w:rPr>
          <w:b/>
          <w:lang w:eastAsia="ar-SA"/>
        </w:rPr>
        <w:t xml:space="preserve">Пациент </w:t>
      </w:r>
      <w:r w:rsidRPr="00D85C75">
        <w:rPr>
          <w:lang w:eastAsia="ar-SA"/>
        </w:rPr>
        <w:t>подтверждает, что ознакомлен с дополнительной информацией, касающейся  особенностей  данной медицинской услуги и условий ее предоставления.</w:t>
      </w:r>
    </w:p>
    <w:p w:rsidR="00543CE1" w:rsidRPr="00D85C75" w:rsidRDefault="00543CE1" w:rsidP="00543CE1">
      <w:pPr>
        <w:suppressAutoHyphens/>
        <w:ind w:right="-2"/>
        <w:jc w:val="both"/>
        <w:rPr>
          <w:spacing w:val="-1"/>
          <w:lang w:eastAsia="ar-SA"/>
        </w:rPr>
      </w:pPr>
      <w:r w:rsidRPr="00D85C75">
        <w:rPr>
          <w:lang w:eastAsia="ar-SA"/>
        </w:rPr>
        <w:t xml:space="preserve">4.6.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уведомлен в письменной форме о том, </w:t>
      </w:r>
      <w:r w:rsidRPr="00D85C75">
        <w:rPr>
          <w:spacing w:val="-1"/>
          <w:lang w:eastAsia="ar-SA"/>
        </w:rPr>
        <w:t xml:space="preserve">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Pr="00D85C75">
        <w:rPr>
          <w:b/>
          <w:spacing w:val="-1"/>
          <w:lang w:eastAsia="ar-SA"/>
        </w:rPr>
        <w:t>Пациента.</w:t>
      </w:r>
    </w:p>
    <w:p w:rsidR="00543CE1" w:rsidRPr="00D85C75" w:rsidRDefault="00543CE1" w:rsidP="00543CE1">
      <w:pPr>
        <w:tabs>
          <w:tab w:val="left" w:pos="360"/>
          <w:tab w:val="left" w:pos="6270"/>
        </w:tabs>
        <w:suppressAutoHyphens/>
        <w:jc w:val="both"/>
        <w:rPr>
          <w:spacing w:val="-1"/>
          <w:lang w:eastAsia="ar-SA"/>
        </w:rPr>
      </w:pPr>
      <w:r w:rsidRPr="00D85C75">
        <w:rPr>
          <w:spacing w:val="-1"/>
          <w:lang w:eastAsia="ar-SA"/>
        </w:rPr>
        <w:t>4.7.</w:t>
      </w:r>
      <w:r w:rsidRPr="00D85C75">
        <w:rPr>
          <w:b/>
          <w:spacing w:val="-1"/>
          <w:lang w:eastAsia="ar-SA"/>
        </w:rPr>
        <w:t xml:space="preserve"> </w:t>
      </w:r>
      <w:r w:rsidRPr="00D85C75">
        <w:rPr>
          <w:b/>
          <w:lang w:eastAsia="ar-SA"/>
        </w:rPr>
        <w:t>Пациент</w:t>
      </w:r>
      <w:r w:rsidRPr="00D85C75">
        <w:rPr>
          <w:spacing w:val="-1"/>
          <w:lang w:eastAsia="ar-SA"/>
        </w:rPr>
        <w:t xml:space="preserve"> проинформирован в письменной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ознакомлен с перечнем платных услуг, правилами их предоставления, стоимостью услуг.</w:t>
      </w:r>
    </w:p>
    <w:p w:rsidR="00543CE1" w:rsidRPr="00CC24BD" w:rsidRDefault="00543CE1" w:rsidP="00543CE1">
      <w:pPr>
        <w:shd w:val="clear" w:color="auto" w:fill="FFFFFF"/>
        <w:tabs>
          <w:tab w:val="left" w:pos="1445"/>
        </w:tabs>
        <w:suppressAutoHyphens/>
        <w:ind w:left="5" w:right="10" w:hanging="5"/>
        <w:jc w:val="both"/>
        <w:rPr>
          <w:spacing w:val="-1"/>
          <w:lang w:eastAsia="ar-SA"/>
        </w:rPr>
      </w:pPr>
      <w:r w:rsidRPr="00D85C75">
        <w:rPr>
          <w:spacing w:val="-1"/>
          <w:lang w:eastAsia="ar-SA"/>
        </w:rPr>
        <w:t xml:space="preserve">4.8. </w:t>
      </w:r>
      <w:r w:rsidRPr="00D85C75">
        <w:rPr>
          <w:b/>
          <w:spacing w:val="-1"/>
          <w:lang w:eastAsia="ar-SA"/>
        </w:rPr>
        <w:t xml:space="preserve">Исполнитель </w:t>
      </w:r>
      <w:r w:rsidRPr="00D85C75">
        <w:rPr>
          <w:spacing w:val="-1"/>
          <w:lang w:eastAsia="ar-SA"/>
        </w:rPr>
        <w:t xml:space="preserve">предоставляет </w:t>
      </w:r>
      <w:r w:rsidRPr="00CC24BD">
        <w:rPr>
          <w:b/>
          <w:lang w:eastAsia="ar-SA"/>
        </w:rPr>
        <w:t>Пациенту</w:t>
      </w:r>
      <w:r w:rsidRPr="00CC24BD">
        <w:rPr>
          <w:spacing w:val="-1"/>
          <w:lang w:eastAsia="ar-SA"/>
        </w:rPr>
        <w:t xml:space="preserve"> в доступной форме информацию о платных медицинских услугах, содержащую следующие сведения:</w:t>
      </w:r>
    </w:p>
    <w:p w:rsidR="00543CE1" w:rsidRPr="00D85C75" w:rsidRDefault="00543CE1" w:rsidP="00543CE1">
      <w:pPr>
        <w:shd w:val="clear" w:color="auto" w:fill="FFFFFF"/>
        <w:tabs>
          <w:tab w:val="left" w:pos="1445"/>
        </w:tabs>
        <w:suppressAutoHyphens/>
        <w:ind w:left="5" w:right="10" w:hanging="5"/>
        <w:jc w:val="both"/>
        <w:rPr>
          <w:spacing w:val="-1"/>
          <w:lang w:eastAsia="ar-SA"/>
        </w:rPr>
      </w:pPr>
      <w:r w:rsidRPr="00CC24BD">
        <w:rPr>
          <w:spacing w:val="-1"/>
          <w:lang w:eastAsia="ar-SA"/>
        </w:rPr>
        <w:t>-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43CE1" w:rsidRPr="00D85C75" w:rsidRDefault="00543CE1" w:rsidP="00543CE1">
      <w:pPr>
        <w:shd w:val="clear" w:color="auto" w:fill="FFFFFF"/>
        <w:tabs>
          <w:tab w:val="left" w:pos="1445"/>
        </w:tabs>
        <w:suppressAutoHyphens/>
        <w:ind w:left="5" w:right="10" w:hanging="5"/>
        <w:jc w:val="both"/>
        <w:rPr>
          <w:spacing w:val="-1"/>
          <w:lang w:eastAsia="ar-SA"/>
        </w:rPr>
      </w:pPr>
      <w:r w:rsidRPr="00D85C75">
        <w:rPr>
          <w:spacing w:val="-1"/>
          <w:lang w:eastAsia="ar-SA"/>
        </w:rPr>
        <w:lastRenderedPageBreak/>
        <w:t>- информация о конкретном медицинском работнике, представляющем соответствующую платную медицинскую услугу (его профессиональном образовании и квалификации);</w:t>
      </w:r>
    </w:p>
    <w:p w:rsidR="00543CE1" w:rsidRPr="00D85C75" w:rsidRDefault="00543CE1" w:rsidP="00543CE1">
      <w:pPr>
        <w:shd w:val="clear" w:color="auto" w:fill="FFFFFF"/>
        <w:tabs>
          <w:tab w:val="left" w:pos="1445"/>
        </w:tabs>
        <w:suppressAutoHyphens/>
        <w:ind w:left="5" w:right="10" w:hanging="5"/>
        <w:jc w:val="both"/>
        <w:rPr>
          <w:spacing w:val="-1"/>
          <w:lang w:eastAsia="ar-SA"/>
        </w:rPr>
      </w:pPr>
      <w:r w:rsidRPr="00D85C75">
        <w:rPr>
          <w:spacing w:val="-1"/>
          <w:lang w:eastAsia="ar-SA"/>
        </w:rPr>
        <w:t>-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543CE1" w:rsidRDefault="00543CE1" w:rsidP="00543CE1">
      <w:pPr>
        <w:shd w:val="clear" w:color="auto" w:fill="FFFFFF"/>
        <w:tabs>
          <w:tab w:val="left" w:pos="1445"/>
        </w:tabs>
        <w:suppressAutoHyphens/>
        <w:ind w:left="5" w:right="10" w:hanging="5"/>
        <w:jc w:val="both"/>
        <w:rPr>
          <w:spacing w:val="-1"/>
          <w:lang w:eastAsia="ar-SA"/>
        </w:rPr>
      </w:pPr>
      <w:r w:rsidRPr="00D85C75">
        <w:rPr>
          <w:spacing w:val="-1"/>
          <w:lang w:eastAsia="ar-SA"/>
        </w:rPr>
        <w:t>- другие сведения, относящиеся к предмету договора.</w:t>
      </w:r>
    </w:p>
    <w:p w:rsidR="00543CE1" w:rsidRPr="00D85C75" w:rsidRDefault="00543CE1" w:rsidP="00543CE1">
      <w:pPr>
        <w:shd w:val="clear" w:color="auto" w:fill="FFFFFF"/>
        <w:tabs>
          <w:tab w:val="left" w:pos="1445"/>
        </w:tabs>
        <w:suppressAutoHyphens/>
        <w:ind w:left="5" w:right="10" w:hanging="5"/>
        <w:jc w:val="both"/>
        <w:rPr>
          <w:b/>
          <w:lang w:eastAsia="ar-SA"/>
        </w:rPr>
      </w:pPr>
      <w:r w:rsidRPr="00CC24BD">
        <w:rPr>
          <w:spacing w:val="-1"/>
          <w:lang w:eastAsia="ar-SA"/>
        </w:rPr>
        <w:t xml:space="preserve">4.9. </w:t>
      </w:r>
      <w:proofErr w:type="gramStart"/>
      <w:r w:rsidRPr="00CC24BD">
        <w:rPr>
          <w:spacing w:val="-1"/>
          <w:lang w:eastAsia="ar-SA"/>
        </w:rPr>
        <w:t>После исполнения договора исполнитель</w:t>
      </w:r>
      <w:r w:rsidRPr="00CC24BD">
        <w:t xml:space="preserve"> </w:t>
      </w:r>
      <w:r w:rsidRPr="00CC24BD">
        <w:rPr>
          <w:spacing w:val="-1"/>
          <w:lang w:eastAsia="ar-SA"/>
        </w:rPr>
        <w:t xml:space="preserve">медицинских документов предоставляет </w:t>
      </w:r>
      <w:r w:rsidRPr="00CC24BD">
        <w:rPr>
          <w:b/>
          <w:spacing w:val="-1"/>
          <w:lang w:eastAsia="ar-SA"/>
        </w:rPr>
        <w:t>Пациенту</w:t>
      </w:r>
      <w:r w:rsidRPr="00CC24BD">
        <w:rPr>
          <w:spacing w:val="-1"/>
          <w:lang w:eastAsia="ar-SA"/>
        </w:rPr>
        <w:t xml:space="preserve">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</w:t>
      </w:r>
      <w:r>
        <w:rPr>
          <w:spacing w:val="-1"/>
          <w:lang w:eastAsia="ar-SA"/>
        </w:rPr>
        <w:t xml:space="preserve">после оказания услуги, но не позднее </w:t>
      </w:r>
      <w:r w:rsidRPr="00CC24BD">
        <w:rPr>
          <w:spacing w:val="-1"/>
          <w:lang w:eastAsia="ar-SA"/>
        </w:rPr>
        <w:t>10 рабочих дней без взимания дополнительной платы.</w:t>
      </w:r>
      <w:proofErr w:type="gramEnd"/>
    </w:p>
    <w:p w:rsidR="00543CE1" w:rsidRPr="00D85C75" w:rsidRDefault="00543CE1" w:rsidP="00543CE1">
      <w:pPr>
        <w:suppressAutoHyphens/>
        <w:ind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numPr>
          <w:ilvl w:val="0"/>
          <w:numId w:val="1"/>
        </w:numPr>
        <w:suppressAutoHyphens/>
        <w:ind w:left="0" w:right="-2" w:firstLine="0"/>
        <w:jc w:val="center"/>
        <w:rPr>
          <w:b/>
          <w:lang w:eastAsia="ar-SA"/>
        </w:rPr>
      </w:pPr>
      <w:r w:rsidRPr="00D85C75">
        <w:rPr>
          <w:b/>
          <w:lang w:eastAsia="ar-SA"/>
        </w:rPr>
        <w:t>Срок договора</w:t>
      </w:r>
    </w:p>
    <w:p w:rsidR="00543CE1" w:rsidRPr="00D85C75" w:rsidRDefault="00543CE1" w:rsidP="00543CE1">
      <w:pPr>
        <w:suppressAutoHyphens/>
        <w:ind w:left="720" w:right="-2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both"/>
        <w:rPr>
          <w:b/>
          <w:lang w:eastAsia="ar-SA"/>
        </w:rPr>
      </w:pPr>
      <w:r w:rsidRPr="00D85C75">
        <w:rPr>
          <w:lang w:eastAsia="ar-SA"/>
        </w:rPr>
        <w:t>5.1. Срок действия договора с момента подписания его сторонами до момента его исполнения обязательств.</w:t>
      </w:r>
    </w:p>
    <w:p w:rsidR="00543CE1" w:rsidRPr="00D85C75" w:rsidRDefault="00543CE1" w:rsidP="00543CE1">
      <w:pPr>
        <w:suppressAutoHyphens/>
        <w:ind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numPr>
          <w:ilvl w:val="0"/>
          <w:numId w:val="1"/>
        </w:numPr>
        <w:suppressAutoHyphens/>
        <w:ind w:left="0" w:right="-2" w:firstLine="0"/>
        <w:jc w:val="center"/>
        <w:rPr>
          <w:b/>
          <w:lang w:eastAsia="ar-SA"/>
        </w:rPr>
      </w:pPr>
      <w:r w:rsidRPr="00D85C75">
        <w:rPr>
          <w:b/>
          <w:lang w:eastAsia="ar-SA"/>
        </w:rPr>
        <w:t>Ответственность сторон</w:t>
      </w:r>
    </w:p>
    <w:p w:rsidR="00543CE1" w:rsidRPr="00D85C75" w:rsidRDefault="00543CE1" w:rsidP="00543CE1">
      <w:pPr>
        <w:suppressAutoHyphens/>
        <w:ind w:left="720" w:right="-2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6.1. За неисполнение или ненадлежащее исполнение условий договора стороны несут  ответственность в соответствии с действующим законодательством Российской Федерации.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6.2. В случае нарушения </w:t>
      </w:r>
      <w:r w:rsidRPr="00D85C75">
        <w:rPr>
          <w:b/>
          <w:lang w:eastAsia="ar-SA"/>
        </w:rPr>
        <w:t>Исполнителем</w:t>
      </w:r>
      <w:r w:rsidRPr="00D85C75">
        <w:rPr>
          <w:lang w:eastAsia="ar-SA"/>
        </w:rPr>
        <w:t xml:space="preserve"> сроков оказания услуг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вправе по своему выбору: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- назначить новый срок оказания услуги;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- расторгнуть договор и потребовать возмещения убытков.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6.3. В случае ненадлежащего оказания медицинской услуги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вправе по своему выбору потребовать: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- безвозмездного устранения недостатков оказанной медицинской услуги;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- соответствующего уменьшения цены оказанной услуги;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- возмещения понесенных им  расходов  по  устранению  недостатков оказанной услуги своими силами или третьими лицами.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6.4. </w:t>
      </w:r>
      <w:r w:rsidRPr="00D85C75">
        <w:rPr>
          <w:b/>
          <w:lang w:eastAsia="ar-SA"/>
        </w:rPr>
        <w:t>Исполнитель</w:t>
      </w:r>
      <w:r w:rsidRPr="00D85C75">
        <w:rPr>
          <w:lang w:eastAsia="ar-SA"/>
        </w:rPr>
        <w:t xml:space="preserve">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 или нарушения </w:t>
      </w:r>
      <w:r w:rsidRPr="00D85C75">
        <w:rPr>
          <w:b/>
          <w:lang w:eastAsia="ar-SA"/>
        </w:rPr>
        <w:t>Пациентом</w:t>
      </w:r>
      <w:r w:rsidRPr="00D85C75">
        <w:rPr>
          <w:lang w:eastAsia="ar-SA"/>
        </w:rPr>
        <w:t xml:space="preserve"> рекомендаций </w:t>
      </w:r>
      <w:r w:rsidRPr="00D85C75">
        <w:rPr>
          <w:b/>
          <w:lang w:eastAsia="ar-SA"/>
        </w:rPr>
        <w:t>Исполнителя</w:t>
      </w:r>
      <w:r w:rsidRPr="00D85C75">
        <w:rPr>
          <w:lang w:eastAsia="ar-SA"/>
        </w:rPr>
        <w:t>, а также по иным основаниям, предусмотренным действующим законодательством РФ.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6.5.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обязан  полностью возместить </w:t>
      </w:r>
      <w:r w:rsidRPr="00D85C75">
        <w:rPr>
          <w:b/>
          <w:lang w:eastAsia="ar-SA"/>
        </w:rPr>
        <w:t>Исполнителю</w:t>
      </w:r>
      <w:r w:rsidRPr="00D85C75">
        <w:rPr>
          <w:lang w:eastAsia="ar-SA"/>
        </w:rPr>
        <w:t xml:space="preserve"> понесенные убытки, если </w:t>
      </w:r>
      <w:r w:rsidRPr="00D85C75">
        <w:rPr>
          <w:b/>
          <w:lang w:eastAsia="ar-SA"/>
        </w:rPr>
        <w:t>Исполнитель</w:t>
      </w:r>
      <w:r w:rsidRPr="00D85C75">
        <w:rPr>
          <w:lang w:eastAsia="ar-SA"/>
        </w:rPr>
        <w:t xml:space="preserve"> не смог оказать услугу или был вынужден прекратить ее оказание по вине </w:t>
      </w:r>
      <w:r w:rsidRPr="00D85C75">
        <w:rPr>
          <w:b/>
          <w:lang w:eastAsia="ar-SA"/>
        </w:rPr>
        <w:t>Пациента</w:t>
      </w:r>
      <w:r w:rsidRPr="00D85C75">
        <w:rPr>
          <w:lang w:eastAsia="ar-SA"/>
        </w:rPr>
        <w:t>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 xml:space="preserve">6.6. Если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после заключения договора отказывается от получения медицинских услуг, договор расторгается. </w:t>
      </w:r>
      <w:r w:rsidRPr="00D85C75">
        <w:rPr>
          <w:b/>
          <w:lang w:eastAsia="ar-SA"/>
        </w:rPr>
        <w:t>Исполнитель</w:t>
      </w:r>
      <w:r w:rsidRPr="00D85C75">
        <w:rPr>
          <w:lang w:eastAsia="ar-SA"/>
        </w:rPr>
        <w:t xml:space="preserve"> информирует об этом </w:t>
      </w:r>
      <w:r w:rsidRPr="00D85C75">
        <w:rPr>
          <w:b/>
          <w:lang w:eastAsia="ar-SA"/>
        </w:rPr>
        <w:t xml:space="preserve">Пациента </w:t>
      </w:r>
      <w:r w:rsidRPr="00D85C75">
        <w:rPr>
          <w:lang w:eastAsia="ar-SA"/>
        </w:rPr>
        <w:t xml:space="preserve">в письменном виде, а он оплачивает фактически понесенные </w:t>
      </w:r>
      <w:r w:rsidRPr="00D85C75">
        <w:rPr>
          <w:b/>
          <w:lang w:eastAsia="ar-SA"/>
        </w:rPr>
        <w:t>Исполнителем</w:t>
      </w:r>
      <w:r w:rsidRPr="00D85C75">
        <w:rPr>
          <w:lang w:eastAsia="ar-SA"/>
        </w:rPr>
        <w:t xml:space="preserve"> расходы, связанные с исполнением обязательств по договору.</w:t>
      </w:r>
    </w:p>
    <w:p w:rsidR="00543CE1" w:rsidRPr="00D85C75" w:rsidRDefault="00543CE1" w:rsidP="00543CE1">
      <w:pPr>
        <w:suppressAutoHyphens/>
        <w:ind w:right="-2"/>
        <w:jc w:val="both"/>
        <w:rPr>
          <w:b/>
          <w:lang w:eastAsia="ar-SA"/>
        </w:rPr>
      </w:pPr>
      <w:r w:rsidRPr="00D85C75">
        <w:rPr>
          <w:lang w:eastAsia="ar-SA"/>
        </w:rPr>
        <w:t xml:space="preserve">6.7. Споры,  возникшие между сторонами, разрешаются путем переговоров, привлечения независимой экспертизы. При </w:t>
      </w:r>
      <w:proofErr w:type="spellStart"/>
      <w:r w:rsidRPr="00D85C75">
        <w:rPr>
          <w:lang w:eastAsia="ar-SA"/>
        </w:rPr>
        <w:t>недостижении</w:t>
      </w:r>
      <w:proofErr w:type="spellEnd"/>
      <w:r w:rsidRPr="00D85C75">
        <w:rPr>
          <w:lang w:eastAsia="ar-SA"/>
        </w:rPr>
        <w:t xml:space="preserve"> согласия, спор передается на разрешение в суд в соответствии с действующим законодательством РФ.</w:t>
      </w:r>
    </w:p>
    <w:p w:rsidR="00543CE1" w:rsidRDefault="00543CE1" w:rsidP="00543CE1">
      <w:pPr>
        <w:suppressAutoHyphens/>
        <w:ind w:right="-2"/>
        <w:jc w:val="center"/>
        <w:rPr>
          <w:b/>
          <w:lang w:eastAsia="ar-SA"/>
        </w:rPr>
      </w:pPr>
    </w:p>
    <w:p w:rsidR="00543CE1" w:rsidRDefault="00543CE1" w:rsidP="00543CE1">
      <w:pPr>
        <w:suppressAutoHyphens/>
        <w:ind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suppressAutoHyphens/>
        <w:ind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numPr>
          <w:ilvl w:val="0"/>
          <w:numId w:val="2"/>
        </w:numPr>
        <w:suppressAutoHyphens/>
        <w:ind w:left="0" w:right="-2" w:firstLine="0"/>
        <w:jc w:val="center"/>
        <w:rPr>
          <w:b/>
          <w:lang w:eastAsia="ar-SA"/>
        </w:rPr>
      </w:pPr>
      <w:r w:rsidRPr="00D85C75">
        <w:rPr>
          <w:b/>
          <w:lang w:eastAsia="ar-SA"/>
        </w:rPr>
        <w:lastRenderedPageBreak/>
        <w:t>Заключительные положения</w:t>
      </w:r>
    </w:p>
    <w:p w:rsidR="00543CE1" w:rsidRPr="00D85C75" w:rsidRDefault="00543CE1" w:rsidP="00543CE1">
      <w:pPr>
        <w:suppressAutoHyphens/>
        <w:ind w:left="720" w:right="-2"/>
        <w:rPr>
          <w:b/>
          <w:lang w:eastAsia="ar-SA"/>
        </w:rPr>
      </w:pPr>
    </w:p>
    <w:p w:rsidR="00543CE1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7.1. Все приложения, дополнительные соглашения и протоколы к договору являются неотъемлемой частью договора.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AE3EB8">
        <w:rPr>
          <w:lang w:eastAsia="ar-SA"/>
        </w:rPr>
        <w:t>7.2.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7.</w:t>
      </w:r>
      <w:r>
        <w:rPr>
          <w:lang w:eastAsia="ar-SA"/>
        </w:rPr>
        <w:t>3</w:t>
      </w:r>
      <w:r w:rsidRPr="00D85C75">
        <w:rPr>
          <w:lang w:eastAsia="ar-SA"/>
        </w:rPr>
        <w:t xml:space="preserve">. Настоящий договор составлен в 2 экземплярах, один из которых находится у </w:t>
      </w:r>
      <w:r w:rsidRPr="00D85C75">
        <w:rPr>
          <w:b/>
          <w:lang w:eastAsia="ar-SA"/>
        </w:rPr>
        <w:t>Исполнителя</w:t>
      </w:r>
      <w:r w:rsidRPr="00D85C75">
        <w:rPr>
          <w:lang w:eastAsia="ar-SA"/>
        </w:rPr>
        <w:t xml:space="preserve">, второй - у </w:t>
      </w:r>
      <w:r w:rsidRPr="00D85C75">
        <w:rPr>
          <w:b/>
          <w:lang w:eastAsia="ar-SA"/>
        </w:rPr>
        <w:t>Пациента</w:t>
      </w:r>
      <w:r w:rsidRPr="00D85C75">
        <w:rPr>
          <w:lang w:eastAsia="ar-SA"/>
        </w:rPr>
        <w:t xml:space="preserve">. </w:t>
      </w:r>
    </w:p>
    <w:p w:rsidR="00543CE1" w:rsidRPr="00D85C75" w:rsidRDefault="00543CE1" w:rsidP="00543CE1">
      <w:pPr>
        <w:widowControl w:val="0"/>
        <w:suppressAutoHyphens/>
        <w:autoSpaceDE w:val="0"/>
        <w:jc w:val="both"/>
        <w:rPr>
          <w:bCs/>
          <w:lang w:eastAsia="ar-SA"/>
        </w:rPr>
      </w:pPr>
      <w:r w:rsidRPr="00D85C75">
        <w:rPr>
          <w:lang w:eastAsia="ar-SA"/>
        </w:rPr>
        <w:t>7.</w:t>
      </w:r>
      <w:r>
        <w:rPr>
          <w:lang w:eastAsia="ar-SA"/>
        </w:rPr>
        <w:t>4</w:t>
      </w:r>
      <w:r w:rsidRPr="00D85C75">
        <w:rPr>
          <w:lang w:eastAsia="ar-SA"/>
        </w:rPr>
        <w:t>.</w:t>
      </w:r>
      <w:r w:rsidRPr="00D85C75">
        <w:rPr>
          <w:b/>
          <w:lang w:eastAsia="ar-SA"/>
        </w:rPr>
        <w:t xml:space="preserve"> Исполнитель</w:t>
      </w:r>
      <w:r w:rsidRPr="00D85C75">
        <w:rPr>
          <w:bCs/>
          <w:lang w:eastAsia="ar-SA"/>
        </w:rPr>
        <w:t xml:space="preserve"> обязуется хранить в тайне любую информацию и данные, предоставляемые в связи с исполнением договора, не раскрывать и не разглашать третьим лицам в целом или частично факты и информацию без предварительного письменного согласия </w:t>
      </w:r>
      <w:r w:rsidRPr="00D85C75">
        <w:rPr>
          <w:b/>
          <w:bCs/>
          <w:lang w:eastAsia="ar-SA"/>
        </w:rPr>
        <w:t>Пациента</w:t>
      </w:r>
      <w:r w:rsidRPr="00D85C75">
        <w:rPr>
          <w:bCs/>
          <w:lang w:eastAsia="ar-SA"/>
        </w:rPr>
        <w:t xml:space="preserve">. </w:t>
      </w:r>
      <w:r w:rsidRPr="00D85C75">
        <w:rPr>
          <w:b/>
          <w:bCs/>
          <w:lang w:eastAsia="ar-SA"/>
        </w:rPr>
        <w:t>Исполнитель</w:t>
      </w:r>
      <w:r w:rsidRPr="00D85C75">
        <w:rPr>
          <w:bCs/>
          <w:lang w:eastAsia="ar-SA"/>
        </w:rPr>
        <w:t xml:space="preserve"> обязуется не использовать факты или информацию, полученные при исполнении Контракта, для любых целей без предварительного согласия </w:t>
      </w:r>
      <w:r w:rsidRPr="00D85C75">
        <w:rPr>
          <w:b/>
          <w:bCs/>
          <w:lang w:eastAsia="ar-SA"/>
        </w:rPr>
        <w:t>Пациента</w:t>
      </w:r>
      <w:r w:rsidRPr="00D85C75">
        <w:rPr>
          <w:bCs/>
          <w:lang w:eastAsia="ar-SA"/>
        </w:rPr>
        <w:t>.</w:t>
      </w:r>
    </w:p>
    <w:p w:rsidR="00543CE1" w:rsidRPr="00D85C75" w:rsidRDefault="00543CE1" w:rsidP="00543CE1">
      <w:pPr>
        <w:widowControl w:val="0"/>
        <w:suppressAutoHyphens/>
        <w:autoSpaceDE w:val="0"/>
        <w:ind w:firstLine="567"/>
        <w:jc w:val="both"/>
        <w:rPr>
          <w:b/>
          <w:bCs/>
          <w:lang w:eastAsia="ar-SA"/>
        </w:rPr>
      </w:pPr>
      <w:r w:rsidRPr="00D85C75">
        <w:rPr>
          <w:bCs/>
          <w:lang w:eastAsia="ar-SA"/>
        </w:rPr>
        <w:t xml:space="preserve">Обязательства конфиденциальности, возложенные на </w:t>
      </w:r>
      <w:r w:rsidRPr="00D85C75">
        <w:rPr>
          <w:b/>
          <w:bCs/>
          <w:lang w:eastAsia="ar-SA"/>
        </w:rPr>
        <w:t>Исполнителя</w:t>
      </w:r>
      <w:r w:rsidRPr="00D85C75">
        <w:rPr>
          <w:bCs/>
          <w:lang w:eastAsia="ar-SA"/>
        </w:rPr>
        <w:t xml:space="preserve"> договором, не распространяются на общедоступную информацию.</w:t>
      </w:r>
    </w:p>
    <w:p w:rsidR="00543CE1" w:rsidRPr="00D85C75" w:rsidRDefault="00543CE1" w:rsidP="00543CE1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proofErr w:type="gramStart"/>
      <w:r w:rsidRPr="00D85C75">
        <w:rPr>
          <w:b/>
          <w:bCs/>
          <w:lang w:eastAsia="ar-SA"/>
        </w:rPr>
        <w:t>Исполнитель</w:t>
      </w:r>
      <w:r w:rsidRPr="00D85C75">
        <w:rPr>
          <w:bCs/>
          <w:lang w:eastAsia="ar-SA"/>
        </w:rPr>
        <w:t xml:space="preserve"> обеспечивает конфиденциальность персональных данных и их безопасность при обработке в соответствии с законодательством о персональных данных, а также иных сведений, составляющих тайну в соответствии с действующим законодательством, в случае, если при исполнении обязательств по договору требуется доступ к таким данным или такие данные стали известными в процессе исполнения обязательств, предусмотренных договором.</w:t>
      </w:r>
      <w:proofErr w:type="gramEnd"/>
    </w:p>
    <w:p w:rsidR="00543CE1" w:rsidRPr="00D85C75" w:rsidRDefault="00543CE1" w:rsidP="00543CE1">
      <w:pPr>
        <w:suppressAutoHyphens/>
        <w:ind w:right="-2"/>
        <w:jc w:val="both"/>
        <w:rPr>
          <w:lang w:eastAsia="ar-SA"/>
        </w:rPr>
      </w:pPr>
      <w:r w:rsidRPr="00D85C75">
        <w:rPr>
          <w:lang w:eastAsia="ar-SA"/>
        </w:rPr>
        <w:t>7.</w:t>
      </w:r>
      <w:r>
        <w:rPr>
          <w:lang w:eastAsia="ar-SA"/>
        </w:rPr>
        <w:t>5</w:t>
      </w:r>
      <w:r w:rsidRPr="00D85C75">
        <w:rPr>
          <w:lang w:eastAsia="ar-SA"/>
        </w:rPr>
        <w:t xml:space="preserve">. Стороны пришли к соглашению, что со стороны </w:t>
      </w:r>
      <w:r w:rsidRPr="00D85C75">
        <w:rPr>
          <w:b/>
          <w:lang w:eastAsia="ar-SA"/>
        </w:rPr>
        <w:t>Исполнителя</w:t>
      </w:r>
      <w:r w:rsidRPr="00D85C75">
        <w:rPr>
          <w:lang w:eastAsia="ar-SA"/>
        </w:rPr>
        <w:t xml:space="preserve"> настоящий договор может быть подписан с использованием факсимильной подписи. </w:t>
      </w:r>
    </w:p>
    <w:p w:rsidR="00543CE1" w:rsidRPr="00D85C75" w:rsidRDefault="00543CE1" w:rsidP="00543CE1">
      <w:pPr>
        <w:suppressAutoHyphens/>
        <w:ind w:right="-2"/>
        <w:jc w:val="both"/>
        <w:rPr>
          <w:b/>
          <w:lang w:eastAsia="ar-SA"/>
        </w:rPr>
      </w:pPr>
      <w:r w:rsidRPr="00D85C75">
        <w:rPr>
          <w:lang w:eastAsia="ar-SA"/>
        </w:rPr>
        <w:t>7.</w:t>
      </w:r>
      <w:r>
        <w:rPr>
          <w:lang w:eastAsia="ar-SA"/>
        </w:rPr>
        <w:t>6</w:t>
      </w:r>
      <w:r w:rsidRPr="00D85C75">
        <w:rPr>
          <w:lang w:eastAsia="ar-SA"/>
        </w:rPr>
        <w:t xml:space="preserve">. </w:t>
      </w:r>
      <w:r w:rsidRPr="00D85C75">
        <w:rPr>
          <w:b/>
          <w:lang w:eastAsia="ar-SA"/>
        </w:rPr>
        <w:t>Пациент</w:t>
      </w:r>
      <w:r w:rsidRPr="00D85C75">
        <w:rPr>
          <w:lang w:eastAsia="ar-SA"/>
        </w:rPr>
        <w:t xml:space="preserve"> подтверждает своё согласие со всеми условиями настоящего Договора, в том числе с условиями оплаты.</w:t>
      </w:r>
    </w:p>
    <w:p w:rsidR="00543CE1" w:rsidRPr="00D85C75" w:rsidRDefault="00543CE1" w:rsidP="00543CE1">
      <w:pPr>
        <w:suppressAutoHyphens/>
        <w:spacing w:line="192" w:lineRule="auto"/>
        <w:ind w:right="-2"/>
        <w:jc w:val="center"/>
        <w:rPr>
          <w:b/>
          <w:lang w:eastAsia="ar-SA"/>
        </w:rPr>
      </w:pPr>
    </w:p>
    <w:p w:rsidR="00543CE1" w:rsidRPr="00D85C75" w:rsidRDefault="00543CE1" w:rsidP="00543CE1">
      <w:pPr>
        <w:numPr>
          <w:ilvl w:val="0"/>
          <w:numId w:val="2"/>
        </w:numPr>
        <w:suppressAutoHyphens/>
        <w:spacing w:line="192" w:lineRule="auto"/>
        <w:ind w:left="0" w:right="-2" w:firstLine="0"/>
        <w:jc w:val="center"/>
        <w:rPr>
          <w:b/>
          <w:lang w:eastAsia="ar-SA"/>
        </w:rPr>
      </w:pPr>
      <w:r w:rsidRPr="00D85C75">
        <w:rPr>
          <w:b/>
          <w:lang w:eastAsia="ar-SA"/>
        </w:rPr>
        <w:t>Реквизиты и подписи сторон</w:t>
      </w:r>
    </w:p>
    <w:p w:rsidR="00543CE1" w:rsidRPr="00D85C75" w:rsidRDefault="00543CE1" w:rsidP="00543CE1">
      <w:pPr>
        <w:suppressAutoHyphens/>
        <w:spacing w:line="192" w:lineRule="auto"/>
        <w:ind w:left="720" w:right="-2"/>
        <w:rPr>
          <w:b/>
          <w:lang w:eastAsia="ar-SA"/>
        </w:rPr>
      </w:pPr>
    </w:p>
    <w:tbl>
      <w:tblPr>
        <w:tblW w:w="0" w:type="auto"/>
        <w:tblInd w:w="-872" w:type="dxa"/>
        <w:tblLayout w:type="fixed"/>
        <w:tblLook w:val="0000" w:firstRow="0" w:lastRow="0" w:firstColumn="0" w:lastColumn="0" w:noHBand="0" w:noVBand="0"/>
      </w:tblPr>
      <w:tblGrid>
        <w:gridCol w:w="4956"/>
        <w:gridCol w:w="6"/>
        <w:gridCol w:w="5244"/>
        <w:gridCol w:w="40"/>
        <w:gridCol w:w="10"/>
      </w:tblGrid>
      <w:tr w:rsidR="00543CE1" w:rsidRPr="00D85C75" w:rsidTr="00482789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CE1" w:rsidRPr="00D85C75" w:rsidRDefault="00543CE1" w:rsidP="00482789">
            <w:pPr>
              <w:widowControl w:val="0"/>
              <w:suppressAutoHyphens/>
              <w:autoSpaceDE w:val="0"/>
              <w:snapToGrid w:val="0"/>
              <w:ind w:right="-1333"/>
              <w:jc w:val="both"/>
              <w:rPr>
                <w:b/>
                <w:color w:val="000000"/>
                <w:spacing w:val="7"/>
                <w:lang w:eastAsia="ar-SA"/>
              </w:rPr>
            </w:pPr>
            <w:r w:rsidRPr="00D85C75">
              <w:rPr>
                <w:lang w:eastAsia="ar-SA"/>
              </w:rPr>
              <w:t xml:space="preserve">                        </w:t>
            </w:r>
            <w:r w:rsidRPr="00D85C75">
              <w:rPr>
                <w:b/>
                <w:color w:val="000000"/>
                <w:spacing w:val="7"/>
                <w:lang w:eastAsia="ar-SA"/>
              </w:rPr>
              <w:t>Пациент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E1" w:rsidRPr="00D85C75" w:rsidRDefault="00543CE1" w:rsidP="00482789">
            <w:pPr>
              <w:widowControl w:val="0"/>
              <w:suppressAutoHyphens/>
              <w:autoSpaceDE w:val="0"/>
              <w:snapToGrid w:val="0"/>
              <w:ind w:right="-1333"/>
              <w:jc w:val="both"/>
              <w:rPr>
                <w:color w:val="000000"/>
                <w:spacing w:val="7"/>
                <w:lang w:eastAsia="ar-SA"/>
              </w:rPr>
            </w:pPr>
            <w:r w:rsidRPr="00D85C75">
              <w:rPr>
                <w:b/>
                <w:color w:val="000000"/>
                <w:spacing w:val="7"/>
                <w:lang w:eastAsia="ar-SA"/>
              </w:rPr>
              <w:t>Исполнитель</w:t>
            </w:r>
          </w:p>
        </w:tc>
      </w:tr>
      <w:tr w:rsidR="00543CE1" w:rsidRPr="00EE6D70" w:rsidTr="00482789">
        <w:trPr>
          <w:trHeight w:val="1249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CE1" w:rsidRPr="006A7D1A" w:rsidRDefault="00543CE1" w:rsidP="00482789">
            <w:pPr>
              <w:widowControl w:val="0"/>
              <w:suppressAutoHyphens/>
              <w:autoSpaceDE w:val="0"/>
              <w:snapToGrid w:val="0"/>
              <w:jc w:val="both"/>
              <w:rPr>
                <w:spacing w:val="7"/>
                <w:lang w:eastAsia="ar-SA"/>
              </w:rPr>
            </w:pPr>
            <w:r w:rsidRPr="006A7D1A">
              <w:rPr>
                <w:spacing w:val="7"/>
                <w:lang w:eastAsia="ar-SA"/>
              </w:rPr>
              <w:t xml:space="preserve">ФИО: </w:t>
            </w:r>
            <w:r w:rsidRPr="006A7D1A">
              <w:rPr>
                <w:sz w:val="16"/>
                <w:szCs w:val="16"/>
                <w:u w:val="single"/>
                <w:lang w:eastAsia="ar-SA"/>
              </w:rPr>
              <w:t>______________________________</w:t>
            </w:r>
            <w:r w:rsidRPr="006A7D1A">
              <w:rPr>
                <w:sz w:val="16"/>
                <w:szCs w:val="16"/>
                <w:u w:val="single"/>
                <w:lang w:val="en-US" w:eastAsia="ar-SA"/>
              </w:rPr>
              <w:t xml:space="preserve"> 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snapToGrid w:val="0"/>
              <w:jc w:val="both"/>
              <w:rPr>
                <w:spacing w:val="7"/>
                <w:lang w:eastAsia="ar-SA"/>
              </w:rPr>
            </w:pPr>
            <w:r w:rsidRPr="006A7D1A">
              <w:rPr>
                <w:spacing w:val="7"/>
                <w:lang w:eastAsia="ar-SA"/>
              </w:rPr>
              <w:t xml:space="preserve">Паспорт: </w:t>
            </w:r>
            <w:r w:rsidRPr="006A7D1A">
              <w:rPr>
                <w:spacing w:val="7"/>
                <w:sz w:val="16"/>
                <w:szCs w:val="16"/>
                <w:lang w:eastAsia="ar-SA"/>
              </w:rPr>
              <w:t>___________________ (паспорт РФ)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snapToGrid w:val="0"/>
              <w:jc w:val="both"/>
              <w:rPr>
                <w:spacing w:val="7"/>
                <w:sz w:val="16"/>
                <w:szCs w:val="16"/>
                <w:lang w:eastAsia="ar-SA"/>
              </w:rPr>
            </w:pPr>
            <w:proofErr w:type="gramStart"/>
            <w:r w:rsidRPr="006A7D1A">
              <w:rPr>
                <w:spacing w:val="7"/>
                <w:lang w:eastAsia="ar-SA"/>
              </w:rPr>
              <w:t>Зарегистрирован</w:t>
            </w:r>
            <w:proofErr w:type="gramEnd"/>
            <w:r w:rsidRPr="006A7D1A">
              <w:rPr>
                <w:spacing w:val="7"/>
                <w:lang w:eastAsia="ar-SA"/>
              </w:rPr>
              <w:t xml:space="preserve"> по адресу: 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snapToGrid w:val="0"/>
              <w:jc w:val="both"/>
              <w:rPr>
                <w:spacing w:val="7"/>
                <w:lang w:eastAsia="ar-SA"/>
              </w:rPr>
            </w:pPr>
            <w:r w:rsidRPr="006A7D1A">
              <w:rPr>
                <w:spacing w:val="7"/>
                <w:sz w:val="16"/>
                <w:szCs w:val="16"/>
                <w:lang w:eastAsia="ar-SA"/>
              </w:rPr>
              <w:t>__________________________________________________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spacing w:val="7"/>
                <w:lang w:eastAsia="ar-SA"/>
              </w:rPr>
            </w:pPr>
            <w:r w:rsidRPr="006A7D1A">
              <w:rPr>
                <w:spacing w:val="7"/>
                <w:lang w:eastAsia="ar-SA"/>
              </w:rPr>
              <w:t xml:space="preserve">Телефон: </w:t>
            </w:r>
            <w:r w:rsidRPr="006A7D1A">
              <w:rPr>
                <w:spacing w:val="7"/>
                <w:sz w:val="16"/>
                <w:szCs w:val="16"/>
                <w:lang w:eastAsia="ar-SA"/>
              </w:rPr>
              <w:t xml:space="preserve">_______________________________________ 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spacing w:line="360" w:lineRule="auto"/>
              <w:ind w:right="-1333"/>
              <w:jc w:val="both"/>
              <w:rPr>
                <w:b/>
                <w:spacing w:val="7"/>
                <w:lang w:eastAsia="ar-SA"/>
              </w:rPr>
            </w:pPr>
          </w:p>
        </w:tc>
        <w:tc>
          <w:tcPr>
            <w:tcW w:w="5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E1" w:rsidRPr="006A7D1A" w:rsidRDefault="00543CE1" w:rsidP="00482789">
            <w:pPr>
              <w:widowControl w:val="0"/>
              <w:suppressAutoHyphens/>
              <w:autoSpaceDE w:val="0"/>
              <w:ind w:right="-1333"/>
              <w:rPr>
                <w:sz w:val="20"/>
                <w:szCs w:val="20"/>
                <w:lang w:eastAsia="ar-SA"/>
              </w:rPr>
            </w:pPr>
            <w:r w:rsidRPr="006A7D1A">
              <w:rPr>
                <w:sz w:val="20"/>
                <w:szCs w:val="20"/>
                <w:lang w:eastAsia="ar-SA"/>
              </w:rPr>
              <w:t>Государственное бюджетное учреждение здравоохранения «Самарский областной клинический онкологический диспансер»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ind w:right="-1333"/>
              <w:rPr>
                <w:sz w:val="20"/>
                <w:szCs w:val="20"/>
                <w:lang w:eastAsia="ar-SA"/>
              </w:rPr>
            </w:pPr>
            <w:r w:rsidRPr="006A7D1A">
              <w:rPr>
                <w:sz w:val="20"/>
                <w:szCs w:val="20"/>
                <w:lang w:eastAsia="ar-SA"/>
              </w:rPr>
              <w:t xml:space="preserve">Адрес: 443031, г. Самара, ул. Солнечная, 50, 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ind w:right="-1333"/>
              <w:rPr>
                <w:sz w:val="20"/>
                <w:szCs w:val="20"/>
                <w:lang w:eastAsia="ar-SA"/>
              </w:rPr>
            </w:pPr>
            <w:r w:rsidRPr="006A7D1A">
              <w:rPr>
                <w:sz w:val="20"/>
                <w:szCs w:val="20"/>
                <w:lang w:eastAsia="ar-SA"/>
              </w:rPr>
              <w:t>Тел: факс:994-03-99, (846) 994-76-58 справочная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ind w:right="-1333"/>
              <w:rPr>
                <w:sz w:val="20"/>
                <w:szCs w:val="20"/>
                <w:lang w:eastAsia="ar-SA"/>
              </w:rPr>
            </w:pPr>
            <w:r w:rsidRPr="006A7D1A">
              <w:rPr>
                <w:sz w:val="20"/>
                <w:szCs w:val="20"/>
                <w:lang w:eastAsia="ar-SA"/>
              </w:rPr>
              <w:t>БИК 043601001, ИНН 6319077552, КПП 631901001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ind w:right="-1333"/>
              <w:rPr>
                <w:sz w:val="20"/>
                <w:szCs w:val="20"/>
                <w:lang w:eastAsia="ar-SA"/>
              </w:rPr>
            </w:pPr>
            <w:r w:rsidRPr="006A7D1A">
              <w:rPr>
                <w:sz w:val="20"/>
                <w:szCs w:val="20"/>
                <w:lang w:eastAsia="ar-SA"/>
              </w:rPr>
              <w:t>ОКВЭД 85.11.1, ОКПО 55919368</w:t>
            </w:r>
          </w:p>
          <w:p w:rsidR="00543CE1" w:rsidRPr="006A7D1A" w:rsidRDefault="00543CE1" w:rsidP="00482789">
            <w:pPr>
              <w:widowControl w:val="0"/>
              <w:suppressAutoHyphens/>
              <w:autoSpaceDE w:val="0"/>
              <w:ind w:right="-1333"/>
              <w:rPr>
                <w:lang w:eastAsia="ar-SA"/>
              </w:rPr>
            </w:pPr>
            <w:r w:rsidRPr="006A7D1A">
              <w:rPr>
                <w:lang w:eastAsia="ar-SA"/>
              </w:rPr>
              <w:t xml:space="preserve">Официальный сайт: </w:t>
            </w:r>
            <w:hyperlink r:id="rId7" w:history="1">
              <w:r w:rsidRPr="006A7D1A">
                <w:rPr>
                  <w:rStyle w:val="a3"/>
                  <w:lang w:eastAsia="ar-SA"/>
                </w:rPr>
                <w:t>https://samaraonko.ru/</w:t>
              </w:r>
            </w:hyperlink>
          </w:p>
          <w:p w:rsidR="00543CE1" w:rsidRPr="005B552D" w:rsidRDefault="00543CE1" w:rsidP="00482789">
            <w:pPr>
              <w:widowControl w:val="0"/>
              <w:suppressAutoHyphens/>
              <w:autoSpaceDE w:val="0"/>
              <w:ind w:right="-1333"/>
              <w:rPr>
                <w:lang w:val="en-US" w:eastAsia="ar-SA"/>
              </w:rPr>
            </w:pPr>
            <w:r w:rsidRPr="005B552D">
              <w:rPr>
                <w:lang w:val="en-US" w:eastAsia="ar-SA"/>
              </w:rPr>
              <w:t>E-mail: info@samaraonko.ru</w:t>
            </w:r>
          </w:p>
        </w:tc>
      </w:tr>
      <w:tr w:rsidR="00543CE1" w:rsidRPr="00CB3173" w:rsidTr="00482789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995"/>
        </w:trPr>
        <w:tc>
          <w:tcPr>
            <w:tcW w:w="4956" w:type="dxa"/>
            <w:shd w:val="clear" w:color="auto" w:fill="auto"/>
          </w:tcPr>
          <w:p w:rsidR="00543CE1" w:rsidRPr="005B552D" w:rsidRDefault="00543CE1" w:rsidP="00482789">
            <w:pPr>
              <w:keepNext/>
              <w:numPr>
                <w:ilvl w:val="1"/>
                <w:numId w:val="0"/>
              </w:numPr>
              <w:tabs>
                <w:tab w:val="left" w:pos="-709"/>
                <w:tab w:val="left" w:pos="-108"/>
                <w:tab w:val="num" w:pos="0"/>
              </w:tabs>
              <w:suppressAutoHyphens/>
              <w:jc w:val="center"/>
              <w:outlineLvl w:val="1"/>
              <w:rPr>
                <w:lang w:val="en-US" w:eastAsia="ar-SA"/>
              </w:rPr>
            </w:pPr>
          </w:p>
          <w:p w:rsidR="00543CE1" w:rsidRPr="00CB3173" w:rsidRDefault="00543CE1" w:rsidP="00482789">
            <w:pPr>
              <w:keepNext/>
              <w:numPr>
                <w:ilvl w:val="1"/>
                <w:numId w:val="0"/>
              </w:numPr>
              <w:tabs>
                <w:tab w:val="left" w:pos="-709"/>
                <w:tab w:val="left" w:pos="-108"/>
                <w:tab w:val="num" w:pos="0"/>
              </w:tabs>
              <w:suppressAutoHyphens/>
              <w:jc w:val="center"/>
              <w:outlineLvl w:val="1"/>
              <w:rPr>
                <w:lang w:eastAsia="ar-SA"/>
              </w:rPr>
            </w:pPr>
            <w:r w:rsidRPr="00CB3173">
              <w:rPr>
                <w:lang w:eastAsia="ar-SA"/>
              </w:rPr>
              <w:t>ПАЦИЕНТ</w:t>
            </w:r>
          </w:p>
          <w:p w:rsidR="00543CE1" w:rsidRPr="00CB3173" w:rsidRDefault="00543CE1" w:rsidP="00482789">
            <w:pPr>
              <w:suppressAutoHyphens/>
              <w:jc w:val="center"/>
              <w:rPr>
                <w:lang w:eastAsia="ar-SA"/>
              </w:rPr>
            </w:pPr>
            <w:r w:rsidRPr="00CB3173">
              <w:rPr>
                <w:lang w:eastAsia="ar-SA"/>
              </w:rPr>
              <w:t>подтверждает своё согласие с условиями Договора, в том числе с условиями оплаты.</w:t>
            </w:r>
          </w:p>
          <w:p w:rsidR="00543CE1" w:rsidRPr="00CB3173" w:rsidRDefault="00543CE1" w:rsidP="00482789">
            <w:pPr>
              <w:suppressAutoHyphens/>
              <w:jc w:val="center"/>
              <w:rPr>
                <w:lang w:eastAsia="ar-SA"/>
              </w:rPr>
            </w:pPr>
          </w:p>
          <w:p w:rsidR="00543CE1" w:rsidRPr="00CB3173" w:rsidRDefault="00543CE1" w:rsidP="00482789">
            <w:pPr>
              <w:keepNext/>
              <w:tabs>
                <w:tab w:val="left" w:pos="-709"/>
                <w:tab w:val="left" w:pos="-108"/>
              </w:tabs>
              <w:suppressAutoHyphens/>
              <w:jc w:val="center"/>
              <w:outlineLvl w:val="1"/>
              <w:rPr>
                <w:lang w:eastAsia="ar-SA"/>
              </w:rPr>
            </w:pPr>
          </w:p>
          <w:p w:rsidR="00543CE1" w:rsidRPr="00CB3173" w:rsidRDefault="00543CE1" w:rsidP="00482789">
            <w:pPr>
              <w:tabs>
                <w:tab w:val="left" w:pos="-108"/>
              </w:tabs>
              <w:suppressAutoHyphens/>
              <w:jc w:val="center"/>
              <w:rPr>
                <w:lang w:eastAsia="ar-SA"/>
              </w:rPr>
            </w:pPr>
          </w:p>
          <w:p w:rsidR="00543CE1" w:rsidRPr="00CB3173" w:rsidRDefault="00543CE1" w:rsidP="00482789">
            <w:pPr>
              <w:tabs>
                <w:tab w:val="left" w:pos="-108"/>
              </w:tabs>
              <w:suppressAutoHyphens/>
              <w:jc w:val="center"/>
              <w:rPr>
                <w:lang w:eastAsia="ar-SA"/>
              </w:rPr>
            </w:pPr>
          </w:p>
          <w:p w:rsidR="00543CE1" w:rsidRPr="00CB3173" w:rsidRDefault="00543CE1" w:rsidP="00482789">
            <w:pPr>
              <w:tabs>
                <w:tab w:val="left" w:pos="-108"/>
              </w:tabs>
              <w:suppressAutoHyphens/>
              <w:rPr>
                <w:lang w:eastAsia="ar-SA"/>
              </w:rPr>
            </w:pPr>
            <w:r w:rsidRPr="00CB3173">
              <w:rPr>
                <w:lang w:eastAsia="ar-SA"/>
              </w:rPr>
              <w:t xml:space="preserve">  ______________ /</w:t>
            </w:r>
            <w:r w:rsidRPr="00CB3173">
              <w:rPr>
                <w:sz w:val="16"/>
                <w:szCs w:val="16"/>
                <w:u w:val="single"/>
                <w:lang w:eastAsia="ar-SA"/>
              </w:rPr>
              <w:t>_____________________________</w:t>
            </w:r>
            <w:r w:rsidRPr="00CB3173">
              <w:rPr>
                <w:sz w:val="16"/>
                <w:szCs w:val="16"/>
                <w:u w:val="single"/>
                <w:lang w:val="en-US" w:eastAsia="ar-SA"/>
              </w:rPr>
              <w:t xml:space="preserve"> </w:t>
            </w:r>
            <w:r w:rsidRPr="00CB3173">
              <w:rPr>
                <w:u w:val="single"/>
                <w:lang w:val="en-US" w:eastAsia="ar-SA"/>
              </w:rPr>
              <w:t xml:space="preserve"> </w:t>
            </w:r>
            <w:r w:rsidRPr="00CB3173">
              <w:rPr>
                <w:lang w:eastAsia="ar-SA"/>
              </w:rPr>
              <w:t>/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543CE1" w:rsidRPr="00CB3173" w:rsidRDefault="00543CE1" w:rsidP="00482789">
            <w:pPr>
              <w:snapToGrid w:val="0"/>
              <w:rPr>
                <w:lang w:eastAsia="ar-SA"/>
              </w:rPr>
            </w:pPr>
          </w:p>
          <w:p w:rsidR="00543CE1" w:rsidRPr="00CB3173" w:rsidRDefault="00543CE1" w:rsidP="00482789">
            <w:pPr>
              <w:keepNext/>
              <w:tabs>
                <w:tab w:val="left" w:pos="-709"/>
              </w:tabs>
              <w:suppressAutoHyphens/>
              <w:jc w:val="center"/>
              <w:outlineLvl w:val="1"/>
              <w:rPr>
                <w:lang w:eastAsia="ar-SA"/>
              </w:rPr>
            </w:pPr>
            <w:r w:rsidRPr="00CB3173">
              <w:rPr>
                <w:lang w:eastAsia="ar-SA"/>
              </w:rPr>
              <w:t>ИСПОЛНИТЕЛЬ</w:t>
            </w:r>
          </w:p>
          <w:p w:rsidR="00543CE1" w:rsidRPr="00CB3173" w:rsidRDefault="00543CE1" w:rsidP="00482789">
            <w:pPr>
              <w:rPr>
                <w:lang w:eastAsia="ar-SA"/>
              </w:rPr>
            </w:pPr>
          </w:p>
          <w:p w:rsidR="00543CE1" w:rsidRPr="00CB3173" w:rsidRDefault="00543CE1" w:rsidP="00482789">
            <w:pPr>
              <w:rPr>
                <w:lang w:eastAsia="ar-SA"/>
              </w:rPr>
            </w:pPr>
          </w:p>
          <w:p w:rsidR="00543CE1" w:rsidRPr="00CB3173" w:rsidRDefault="00543CE1" w:rsidP="00482789">
            <w:pPr>
              <w:rPr>
                <w:lang w:eastAsia="ar-SA"/>
              </w:rPr>
            </w:pPr>
          </w:p>
          <w:p w:rsidR="00543CE1" w:rsidRPr="00CB3173" w:rsidRDefault="00543CE1" w:rsidP="00482789">
            <w:pPr>
              <w:rPr>
                <w:lang w:eastAsia="ar-SA"/>
              </w:rPr>
            </w:pPr>
          </w:p>
          <w:p w:rsidR="00543CE1" w:rsidRPr="00CB3173" w:rsidRDefault="00543CE1" w:rsidP="00482789">
            <w:pPr>
              <w:rPr>
                <w:lang w:eastAsia="ar-SA"/>
              </w:rPr>
            </w:pPr>
          </w:p>
          <w:p w:rsidR="00543CE1" w:rsidRPr="00CB3173" w:rsidRDefault="00543CE1" w:rsidP="00482789">
            <w:pPr>
              <w:rPr>
                <w:lang w:eastAsia="ar-SA"/>
              </w:rPr>
            </w:pPr>
          </w:p>
          <w:p w:rsidR="00543CE1" w:rsidRPr="00CB3173" w:rsidRDefault="00543CE1" w:rsidP="00482789">
            <w:pPr>
              <w:tabs>
                <w:tab w:val="left" w:pos="-11018"/>
              </w:tabs>
              <w:suppressAutoHyphens/>
              <w:ind w:firstLine="39"/>
              <w:rPr>
                <w:sz w:val="20"/>
                <w:szCs w:val="20"/>
                <w:lang w:eastAsia="ar-SA"/>
              </w:rPr>
            </w:pPr>
            <w:r w:rsidRPr="00CB3173">
              <w:rPr>
                <w:lang w:eastAsia="ar-SA"/>
              </w:rPr>
              <w:t>__________ /</w:t>
            </w:r>
            <w:r w:rsidRPr="00CB3173">
              <w:rPr>
                <w:sz w:val="16"/>
                <w:szCs w:val="16"/>
                <w:u w:val="single"/>
                <w:lang w:eastAsia="ar-SA"/>
              </w:rPr>
              <w:t xml:space="preserve">_____________________________________ </w:t>
            </w:r>
            <w:r w:rsidRPr="00CB3173">
              <w:rPr>
                <w:lang w:eastAsia="ar-SA"/>
              </w:rPr>
              <w:t xml:space="preserve">/ </w:t>
            </w:r>
          </w:p>
        </w:tc>
        <w:tc>
          <w:tcPr>
            <w:tcW w:w="40" w:type="dxa"/>
            <w:shd w:val="clear" w:color="auto" w:fill="auto"/>
          </w:tcPr>
          <w:p w:rsidR="00543CE1" w:rsidRPr="00CB3173" w:rsidRDefault="00543CE1" w:rsidP="00482789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F65502" w:rsidRPr="00543CE1" w:rsidRDefault="00EE6D70" w:rsidP="00543CE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F65502" w:rsidRPr="005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E1"/>
    <w:rsid w:val="000A3038"/>
    <w:rsid w:val="00543CE1"/>
    <w:rsid w:val="00917E09"/>
    <w:rsid w:val="00D763A3"/>
    <w:rsid w:val="00E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43C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CE1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543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43C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CE1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543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maraon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avso@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Богуманова Наиля Хайдарзановна</dc:creator>
  <cp:lastModifiedBy>Богуманова Наиля Хайдарзановна</cp:lastModifiedBy>
  <cp:revision>3</cp:revision>
  <dcterms:created xsi:type="dcterms:W3CDTF">2023-09-05T10:18:00Z</dcterms:created>
  <dcterms:modified xsi:type="dcterms:W3CDTF">2023-09-06T05:55:00Z</dcterms:modified>
</cp:coreProperties>
</file>