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E7" w:rsidRPr="0013209B" w:rsidRDefault="009E54E7" w:rsidP="009E54E7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13209B">
        <w:rPr>
          <w:b/>
          <w:bCs/>
          <w:color w:val="000000"/>
          <w:sz w:val="24"/>
          <w:szCs w:val="24"/>
        </w:rPr>
        <w:t>ПРОГРАММА МЕРОПРИЯТИЯ</w:t>
      </w:r>
    </w:p>
    <w:p w:rsidR="009E54E7" w:rsidRPr="009E54E7" w:rsidRDefault="009E54E7" w:rsidP="009E54E7">
      <w:pPr>
        <w:jc w:val="both"/>
        <w:rPr>
          <w:b/>
          <w:color w:val="000000"/>
          <w:sz w:val="24"/>
          <w:szCs w:val="24"/>
        </w:rPr>
      </w:pPr>
      <w:bookmarkStart w:id="0" w:name="OLE_LINK5"/>
      <w:bookmarkStart w:id="1" w:name="OLE_LINK4"/>
      <w:r w:rsidRPr="009E54E7">
        <w:rPr>
          <w:color w:val="000000"/>
          <w:sz w:val="24"/>
          <w:szCs w:val="24"/>
        </w:rPr>
        <w:t>09.00-10.00</w:t>
      </w:r>
      <w:r w:rsidRPr="009E54E7">
        <w:rPr>
          <w:color w:val="000000"/>
          <w:sz w:val="24"/>
          <w:szCs w:val="24"/>
        </w:rPr>
        <w:tab/>
        <w:t xml:space="preserve"> </w:t>
      </w:r>
      <w:r w:rsidRPr="009E54E7">
        <w:rPr>
          <w:b/>
          <w:color w:val="000000"/>
          <w:sz w:val="24"/>
          <w:szCs w:val="24"/>
        </w:rPr>
        <w:t>Регистрация участников конференции</w:t>
      </w:r>
    </w:p>
    <w:p w:rsidR="009E54E7" w:rsidRPr="009E54E7" w:rsidRDefault="009E54E7" w:rsidP="009E54E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1497"/>
        <w:gridCol w:w="8074"/>
      </w:tblGrid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E54E7" w:rsidRPr="009E54E7" w:rsidRDefault="009E54E7" w:rsidP="009E54E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Пленарное заседание 1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10.00 -10.10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 xml:space="preserve">Приветствие 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Гридасов Геннадий Николаевич</w:t>
            </w:r>
            <w:r w:rsidRPr="009E54E7">
              <w:rPr>
                <w:color w:val="000000"/>
                <w:sz w:val="24"/>
                <w:szCs w:val="24"/>
              </w:rPr>
              <w:t xml:space="preserve"> - заместитель председателя Правительства – министр здравоохранения Самарской области 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Орлов Андрей Евгеньевич</w:t>
            </w:r>
            <w:r w:rsidRPr="009E54E7">
              <w:rPr>
                <w:color w:val="000000"/>
                <w:sz w:val="24"/>
                <w:szCs w:val="24"/>
              </w:rPr>
              <w:t xml:space="preserve"> - доктор медицинских наук,  главный врач ГБУЗ СОКОД, главный внештатный  специалист по онкологии министерства здравоохранения Самарской области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Курцин Алексей Генрихович</w:t>
            </w:r>
            <w:r w:rsidRPr="009E54E7">
              <w:rPr>
                <w:color w:val="000000"/>
                <w:sz w:val="24"/>
                <w:szCs w:val="24"/>
              </w:rPr>
              <w:t xml:space="preserve"> – руководитель проекта «Помощь регионам» Фонда помощи хосписам «Вера»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10.10- 10.30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«Состояние и перспективы развития паллиативной помощи в Самарской области»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 xml:space="preserve">Вдовенко Сергей Анатольевич </w:t>
            </w:r>
            <w:r w:rsidRPr="009E54E7">
              <w:rPr>
                <w:color w:val="000000"/>
                <w:sz w:val="24"/>
                <w:szCs w:val="24"/>
              </w:rPr>
              <w:t>- заместитель министра – руководитель департамента реализации законодательства в сфере здравоохранения министерства здравоохранения Самарской области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10.30 -10.50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 xml:space="preserve">«Обзор законодательства в сфере оборота наркотических средств и психотропных веществ в медицинских и аптечных организациях» </w:t>
            </w:r>
            <w:r w:rsidRPr="009E54E7">
              <w:rPr>
                <w:b/>
                <w:color w:val="000000"/>
                <w:sz w:val="24"/>
                <w:szCs w:val="24"/>
              </w:rPr>
              <w:t>Студенникова Галина Анатольевна</w:t>
            </w:r>
            <w:r w:rsidRPr="009E54E7">
              <w:rPr>
                <w:color w:val="000000"/>
                <w:sz w:val="24"/>
                <w:szCs w:val="24"/>
              </w:rPr>
              <w:t xml:space="preserve"> - главный специалист-эксперт ГУ МВД России по Самарской области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Детинкина Юлия Сергеевна</w:t>
            </w:r>
            <w:r w:rsidRPr="009E54E7">
              <w:rPr>
                <w:color w:val="000000"/>
                <w:sz w:val="24"/>
                <w:szCs w:val="24"/>
              </w:rPr>
              <w:t xml:space="preserve"> – юрисконсульт правового отдела ГУ МВД России по Самарской области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10.50 – 11.10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«Реализация плана мероприятий («дорожной карты») «Повышение доступности наркотических средств и психотропных веществ для использования в медицинских целях»в Приволжском федеральном округе»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Шершакова Людмила Владимировна</w:t>
            </w:r>
            <w:r w:rsidRPr="009E54E7">
              <w:rPr>
                <w:color w:val="000000"/>
                <w:sz w:val="24"/>
                <w:szCs w:val="24"/>
              </w:rPr>
              <w:t xml:space="preserve"> - советник директора ФГУП «Московский эндокринный завод»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11.10 – 11.30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«Обезболивание – роль врача первичного звена»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Осетрова Ольга Васильевна</w:t>
            </w:r>
            <w:r w:rsidRPr="009E54E7">
              <w:rPr>
                <w:color w:val="000000"/>
                <w:sz w:val="24"/>
                <w:szCs w:val="24"/>
              </w:rPr>
              <w:t xml:space="preserve"> – главный врач АНО «Самарский хоспис»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11.30 – 11.50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«Паллиативная и хосписная помощь в Российской Федерации. Взгляд НКО»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Курцин Алексей Генрихович</w:t>
            </w:r>
            <w:r w:rsidRPr="009E54E7">
              <w:rPr>
                <w:color w:val="000000"/>
                <w:sz w:val="24"/>
                <w:szCs w:val="24"/>
              </w:rPr>
              <w:t xml:space="preserve"> - руководитель проекта «Помощь регионам»  Фонда помощи хосписам «Вера»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11.50 – 12.10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 xml:space="preserve">«Опыт работы отделения паллиативной помощи ГБУЗ СОКОД» </w:t>
            </w:r>
            <w:r w:rsidRPr="009E54E7">
              <w:rPr>
                <w:b/>
                <w:color w:val="000000"/>
                <w:sz w:val="24"/>
                <w:szCs w:val="24"/>
              </w:rPr>
              <w:t>Ищеряков Сергей Николаевич</w:t>
            </w:r>
            <w:r w:rsidRPr="009E54E7">
              <w:rPr>
                <w:color w:val="000000"/>
                <w:sz w:val="24"/>
                <w:szCs w:val="24"/>
              </w:rPr>
              <w:t xml:space="preserve"> - заведующий отделением паллиативной помощи ГБУЗ СОКОД, главный внештатный специалист министерства здравоохранения Самарской области по паллиативной помощи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12.10 – 12.30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«Опыт работы паллиативной службы Тольятти»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Фролов Александр Сергеевич</w:t>
            </w:r>
            <w:r w:rsidRPr="009E54E7">
              <w:rPr>
                <w:color w:val="000000"/>
                <w:sz w:val="24"/>
                <w:szCs w:val="24"/>
              </w:rPr>
              <w:t xml:space="preserve"> – кандидат медицинских наук, заместитель главного врача по онкологии ГБУЗ ТГКБ№5, главный внештатный специалист по онкологии г. Тольятти министерства здравоохранения Самарской области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12.30 – 12.50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«Организация паллиативной помощи онкологическим больным в республике Башкортостан»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Кудряшова Любовь  Николаев</w:t>
            </w:r>
            <w:r w:rsidRPr="009E54E7">
              <w:rPr>
                <w:color w:val="000000"/>
                <w:sz w:val="24"/>
                <w:szCs w:val="24"/>
              </w:rPr>
              <w:t>на – заведующая отделением паллиативной помощи ФГБУ «Республиканский клинический онкологический диспансер», г. Уфа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12.50 –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«Достойная жизнь до конца, работа отделения паллиативной медицинской помощи»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Галкина Тамара Александровна</w:t>
            </w:r>
            <w:r w:rsidRPr="009E54E7">
              <w:rPr>
                <w:color w:val="000000"/>
                <w:sz w:val="24"/>
                <w:szCs w:val="24"/>
              </w:rPr>
              <w:t xml:space="preserve"> – заведующая отделением паллиативной </w:t>
            </w:r>
            <w:r w:rsidRPr="009E54E7">
              <w:rPr>
                <w:color w:val="000000"/>
                <w:sz w:val="24"/>
                <w:szCs w:val="24"/>
              </w:rPr>
              <w:lastRenderedPageBreak/>
              <w:t>помощи ГАУЗ «Городская клиническая больница имени Н. И. Пирогова»,  г. Оренбург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lastRenderedPageBreak/>
              <w:t>13.10 – 14.00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E54E7" w:rsidRPr="009E54E7" w:rsidRDefault="009E54E7" w:rsidP="009E54E7">
            <w:pPr>
              <w:jc w:val="center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Пленарное заседание 2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14.00 – 14.20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«Нутритивная поддержка в паллиативной помощи»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 xml:space="preserve"> </w:t>
            </w:r>
            <w:r w:rsidRPr="009E54E7">
              <w:rPr>
                <w:b/>
                <w:color w:val="000000"/>
                <w:sz w:val="24"/>
                <w:szCs w:val="24"/>
              </w:rPr>
              <w:t>Махонин Александр Александрович</w:t>
            </w:r>
            <w:r w:rsidRPr="009E54E7">
              <w:rPr>
                <w:color w:val="000000"/>
                <w:sz w:val="24"/>
                <w:szCs w:val="24"/>
              </w:rPr>
              <w:t xml:space="preserve"> – заведующий отделением опухолей головы и шеи ГБУЗ СОКОД 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 xml:space="preserve">14.20 – 14.40 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 xml:space="preserve">«Проблемы организации паллиативной помощи в педиатрии» </w:t>
            </w:r>
            <w:r w:rsidRPr="009E54E7">
              <w:rPr>
                <w:b/>
                <w:color w:val="000000"/>
                <w:sz w:val="24"/>
                <w:szCs w:val="24"/>
              </w:rPr>
              <w:t>Князьков Леонид Вячеславович</w:t>
            </w:r>
            <w:r w:rsidRPr="009E54E7">
              <w:rPr>
                <w:color w:val="000000"/>
                <w:sz w:val="24"/>
                <w:szCs w:val="24"/>
              </w:rPr>
              <w:t xml:space="preserve"> -  заведующий отделением анестезиологии - реанимации 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Калинина Елена Анатольевна</w:t>
            </w:r>
            <w:r w:rsidRPr="009E54E7">
              <w:rPr>
                <w:color w:val="000000"/>
                <w:sz w:val="24"/>
                <w:szCs w:val="24"/>
              </w:rPr>
              <w:t xml:space="preserve"> – врач - анестезиолог-реаниматолог педиатрического корпуса ГБУЗ «Самарская областная клиническая больница им. В.Д. Середавина», главный внештатный специалист министерства здравоохранения Самарской области по паллиативной помощи детям.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14.40 –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«Немедицинские аспекты паллиативной помощи»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Фредерика де Грааф</w:t>
            </w:r>
            <w:r w:rsidRPr="009E54E7">
              <w:rPr>
                <w:color w:val="000000"/>
                <w:sz w:val="24"/>
                <w:szCs w:val="24"/>
              </w:rPr>
              <w:t xml:space="preserve"> - специалист Первого московского хосписа им. В. В. Миллионщиковой, рефлексотерапевт, психолог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15.40 – 16.20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 xml:space="preserve">«Профессиональное выгорание – как избежать и как лечить?» </w:t>
            </w:r>
            <w:r w:rsidRPr="009E54E7">
              <w:rPr>
                <w:b/>
                <w:color w:val="000000"/>
                <w:sz w:val="24"/>
                <w:szCs w:val="24"/>
              </w:rPr>
              <w:t>Парфенова Татьяна Анатольевна</w:t>
            </w:r>
            <w:r w:rsidRPr="009E54E7">
              <w:rPr>
                <w:color w:val="000000"/>
                <w:sz w:val="24"/>
                <w:szCs w:val="24"/>
              </w:rPr>
              <w:t xml:space="preserve"> - психолог отделения паллиативной помощи ГБУЗ СОКОД</w:t>
            </w:r>
          </w:p>
        </w:tc>
      </w:tr>
      <w:tr w:rsidR="009E54E7" w:rsidRPr="009E54E7" w:rsidTr="009E54E7">
        <w:tc>
          <w:tcPr>
            <w:tcW w:w="1526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16.20 – 16.30</w:t>
            </w:r>
          </w:p>
        </w:tc>
        <w:tc>
          <w:tcPr>
            <w:tcW w:w="8329" w:type="dxa"/>
            <w:shd w:val="clear" w:color="auto" w:fill="auto"/>
          </w:tcPr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Дискуссия, вопросы и ответы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color w:val="000000"/>
                <w:sz w:val="24"/>
                <w:szCs w:val="24"/>
              </w:rPr>
              <w:t>Закрытие конференции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Орлов Андрей Евгеньевич</w:t>
            </w:r>
            <w:r w:rsidRPr="009E54E7">
              <w:rPr>
                <w:color w:val="000000"/>
                <w:sz w:val="24"/>
                <w:szCs w:val="24"/>
              </w:rPr>
              <w:t xml:space="preserve"> - доктор медицинских наук,  главный врач ГБУЗ СОКОД, главный внештатный  специалист по онкологии министерства здравоохранения Самарской области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 xml:space="preserve">Ищеряков Сергей Николаевич </w:t>
            </w:r>
            <w:r w:rsidRPr="009E54E7">
              <w:rPr>
                <w:color w:val="000000"/>
                <w:sz w:val="24"/>
                <w:szCs w:val="24"/>
              </w:rPr>
              <w:t>– заведующий отделением паллиативной помощи ГБУЗ СОКОД, главный внештатный специалист по паллиативной помощи министерства здравоохранения Самарской области</w:t>
            </w:r>
          </w:p>
          <w:p w:rsidR="009E54E7" w:rsidRPr="009E54E7" w:rsidRDefault="009E54E7" w:rsidP="009E54E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 xml:space="preserve">Осетрова Ольга Васильевна – </w:t>
            </w:r>
            <w:r w:rsidRPr="009E54E7">
              <w:rPr>
                <w:color w:val="000000"/>
                <w:sz w:val="24"/>
                <w:szCs w:val="24"/>
              </w:rPr>
              <w:t>главный врач АНО «Самарский хоспис»</w:t>
            </w:r>
          </w:p>
          <w:p w:rsidR="009E54E7" w:rsidRPr="009E54E7" w:rsidRDefault="009E54E7" w:rsidP="009E54E7">
            <w:pPr>
              <w:jc w:val="both"/>
              <w:rPr>
                <w:color w:val="000000"/>
                <w:sz w:val="24"/>
                <w:szCs w:val="24"/>
              </w:rPr>
            </w:pPr>
            <w:r w:rsidRPr="009E54E7">
              <w:rPr>
                <w:b/>
                <w:color w:val="000000"/>
                <w:sz w:val="24"/>
                <w:szCs w:val="24"/>
              </w:rPr>
              <w:t>Курцин Алексей Генрихович</w:t>
            </w:r>
            <w:r w:rsidRPr="009E54E7">
              <w:rPr>
                <w:color w:val="000000"/>
                <w:sz w:val="24"/>
                <w:szCs w:val="24"/>
              </w:rPr>
              <w:t xml:space="preserve"> – руководитель проекта «Помощь регионам» Фонда помощи хосписам «Вера»</w:t>
            </w:r>
          </w:p>
        </w:tc>
      </w:tr>
    </w:tbl>
    <w:p w:rsidR="009E54E7" w:rsidRPr="009E54E7" w:rsidRDefault="009E54E7" w:rsidP="009E54E7">
      <w:pPr>
        <w:jc w:val="center"/>
        <w:rPr>
          <w:color w:val="000000"/>
          <w:sz w:val="24"/>
          <w:szCs w:val="24"/>
        </w:rPr>
      </w:pPr>
    </w:p>
    <w:p w:rsidR="009E54E7" w:rsidRPr="009E54E7" w:rsidRDefault="009E54E7" w:rsidP="009E54E7">
      <w:pPr>
        <w:jc w:val="both"/>
        <w:rPr>
          <w:color w:val="000000"/>
          <w:sz w:val="24"/>
          <w:szCs w:val="24"/>
        </w:rPr>
      </w:pPr>
    </w:p>
    <w:p w:rsidR="009E54E7" w:rsidRPr="009E54E7" w:rsidRDefault="009E54E7" w:rsidP="009E54E7">
      <w:pPr>
        <w:jc w:val="both"/>
        <w:rPr>
          <w:color w:val="000000"/>
          <w:sz w:val="24"/>
          <w:szCs w:val="24"/>
        </w:rPr>
      </w:pPr>
    </w:p>
    <w:p w:rsidR="009E54E7" w:rsidRPr="009E54E7" w:rsidRDefault="009E54E7" w:rsidP="009E54E7">
      <w:pPr>
        <w:jc w:val="both"/>
        <w:rPr>
          <w:color w:val="000000"/>
          <w:sz w:val="24"/>
          <w:szCs w:val="24"/>
        </w:rPr>
      </w:pPr>
    </w:p>
    <w:bookmarkEnd w:id="0"/>
    <w:bookmarkEnd w:id="1"/>
    <w:p w:rsidR="009E54E7" w:rsidRPr="009E54E7" w:rsidRDefault="009E54E7" w:rsidP="009E54E7">
      <w:pPr>
        <w:jc w:val="both"/>
        <w:rPr>
          <w:color w:val="000000"/>
          <w:sz w:val="24"/>
          <w:szCs w:val="24"/>
        </w:rPr>
      </w:pPr>
      <w:r w:rsidRPr="009E54E7">
        <w:rPr>
          <w:color w:val="000000"/>
          <w:sz w:val="24"/>
          <w:szCs w:val="24"/>
        </w:rPr>
        <w:t>.</w:t>
      </w:r>
    </w:p>
    <w:p w:rsidR="009E54E7" w:rsidRPr="009E54E7" w:rsidRDefault="009E54E7" w:rsidP="009E54E7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</w:p>
    <w:p w:rsidR="009E54E7" w:rsidRPr="00D76025" w:rsidRDefault="009E54E7" w:rsidP="009E54E7">
      <w:pPr>
        <w:jc w:val="center"/>
        <w:rPr>
          <w:rFonts w:ascii="Arial" w:hAnsi="Arial" w:cs="Arial"/>
          <w:color w:val="00287D"/>
        </w:rPr>
      </w:pPr>
    </w:p>
    <w:p w:rsidR="009E54E7" w:rsidRPr="00D76025" w:rsidRDefault="009E54E7" w:rsidP="009E54E7">
      <w:pPr>
        <w:pStyle w:val="rmcnxqde"/>
        <w:shd w:val="clear" w:color="auto" w:fill="FFFFFF"/>
        <w:rPr>
          <w:rFonts w:ascii="Helvetica" w:hAnsi="Helvetica" w:cs="Helvetica"/>
          <w:color w:val="262626"/>
          <w:sz w:val="23"/>
          <w:szCs w:val="23"/>
        </w:rPr>
      </w:pPr>
    </w:p>
    <w:p w:rsidR="009E54E7" w:rsidRPr="00D76025" w:rsidRDefault="009E54E7" w:rsidP="009E54E7">
      <w:pPr>
        <w:pStyle w:val="rmcnxqde"/>
        <w:shd w:val="clear" w:color="auto" w:fill="FFFFFF"/>
        <w:rPr>
          <w:rFonts w:ascii="Helvetica" w:hAnsi="Helvetica" w:cs="Helvetica"/>
          <w:color w:val="262626"/>
          <w:sz w:val="23"/>
          <w:szCs w:val="23"/>
        </w:rPr>
      </w:pPr>
      <w:r w:rsidRPr="00D76025">
        <w:rPr>
          <w:rFonts w:ascii="Helvetica" w:hAnsi="Helvetica" w:cs="Helvetica"/>
          <w:color w:val="262626"/>
          <w:sz w:val="23"/>
          <w:szCs w:val="23"/>
        </w:rPr>
        <w:t> </w:t>
      </w:r>
    </w:p>
    <w:p w:rsidR="009E54E7" w:rsidRDefault="009E54E7" w:rsidP="009E54E7">
      <w:pPr>
        <w:jc w:val="center"/>
        <w:rPr>
          <w:rFonts w:ascii="Arial" w:hAnsi="Arial" w:cs="Arial"/>
          <w:b/>
          <w:color w:val="00287D"/>
        </w:rPr>
      </w:pPr>
    </w:p>
    <w:p w:rsidR="009E54E7" w:rsidRDefault="009E54E7" w:rsidP="009E54E7">
      <w:pPr>
        <w:jc w:val="center"/>
        <w:rPr>
          <w:rFonts w:ascii="Arial" w:hAnsi="Arial" w:cs="Arial"/>
          <w:b/>
          <w:color w:val="00287D"/>
        </w:rPr>
      </w:pPr>
    </w:p>
    <w:p w:rsidR="009E54E7" w:rsidRDefault="009E54E7" w:rsidP="009E54E7">
      <w:pPr>
        <w:jc w:val="center"/>
        <w:rPr>
          <w:rFonts w:ascii="Arial" w:hAnsi="Arial" w:cs="Arial"/>
          <w:b/>
          <w:color w:val="00287D"/>
        </w:rPr>
      </w:pPr>
    </w:p>
    <w:p w:rsidR="009E54E7" w:rsidRPr="009E54E7" w:rsidRDefault="009E54E7" w:rsidP="009E54E7">
      <w:pPr>
        <w:jc w:val="both"/>
        <w:rPr>
          <w:sz w:val="24"/>
          <w:szCs w:val="24"/>
        </w:rPr>
      </w:pPr>
    </w:p>
    <w:sectPr w:rsidR="009E54E7" w:rsidRPr="009E54E7" w:rsidSect="0015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4414"/>
    <w:multiLevelType w:val="hybridMultilevel"/>
    <w:tmpl w:val="E372C300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6B9B"/>
    <w:rsid w:val="000D1D6B"/>
    <w:rsid w:val="0013209B"/>
    <w:rsid w:val="0013272C"/>
    <w:rsid w:val="00156F09"/>
    <w:rsid w:val="00254662"/>
    <w:rsid w:val="00551C59"/>
    <w:rsid w:val="005A355F"/>
    <w:rsid w:val="005D3315"/>
    <w:rsid w:val="00782F28"/>
    <w:rsid w:val="007E3C10"/>
    <w:rsid w:val="009E54E7"/>
    <w:rsid w:val="00A6797F"/>
    <w:rsid w:val="00B72D53"/>
    <w:rsid w:val="00EC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C6B9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E5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mcnxqde">
    <w:name w:val="rmcnxqde"/>
    <w:basedOn w:val="a"/>
    <w:rsid w:val="009E54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SOKOD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RomadanovaSV</dc:creator>
  <cp:lastModifiedBy>YUshkevichRA</cp:lastModifiedBy>
  <cp:revision>2</cp:revision>
  <dcterms:created xsi:type="dcterms:W3CDTF">2017-10-17T11:09:00Z</dcterms:created>
  <dcterms:modified xsi:type="dcterms:W3CDTF">2017-10-17T11:09:00Z</dcterms:modified>
</cp:coreProperties>
</file>