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E0" w:rsidRDefault="006125E0" w:rsidP="006125E0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2</w:t>
      </w:r>
      <w:r>
        <w:rPr>
          <w:rFonts w:ascii="Times New Roman" w:hAnsi="Times New Roman" w:cs="Times New Roman"/>
          <w:sz w:val="28"/>
        </w:rPr>
        <w:br/>
        <w:t>к Правилам внутреннего распорядка</w:t>
      </w:r>
      <w:r>
        <w:rPr>
          <w:rFonts w:ascii="Times New Roman" w:hAnsi="Times New Roman" w:cs="Times New Roman"/>
          <w:sz w:val="28"/>
        </w:rPr>
        <w:br/>
        <w:t>для пациентов при оказании стационарной</w:t>
      </w:r>
      <w:r>
        <w:rPr>
          <w:rFonts w:ascii="Times New Roman" w:hAnsi="Times New Roman" w:cs="Times New Roman"/>
          <w:sz w:val="28"/>
        </w:rPr>
        <w:br/>
        <w:t>медицинской помощи</w:t>
      </w:r>
    </w:p>
    <w:p w:rsidR="006125E0" w:rsidRDefault="006125E0" w:rsidP="006125E0">
      <w:pPr>
        <w:spacing w:line="360" w:lineRule="auto"/>
        <w:rPr>
          <w:rFonts w:ascii="Times New Roman" w:hAnsi="Times New Roman" w:cs="Times New Roman"/>
          <w:sz w:val="28"/>
        </w:rPr>
      </w:pPr>
    </w:p>
    <w:p w:rsidR="006125E0" w:rsidRPr="006125E0" w:rsidRDefault="006125E0" w:rsidP="006125E0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125E0">
        <w:rPr>
          <w:rFonts w:ascii="Times New Roman" w:hAnsi="Times New Roman" w:cs="Times New Roman"/>
          <w:b/>
          <w:sz w:val="28"/>
        </w:rPr>
        <w:t>Правила для посетителей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 w:rsidRPr="006125E0">
        <w:rPr>
          <w:rFonts w:ascii="Times New Roman" w:hAnsi="Times New Roman" w:cs="Times New Roman"/>
          <w:sz w:val="28"/>
        </w:rPr>
        <w:t>Свидания с посетителями разрешаются в холле 3-го этажа здания в отведенное для свиданий время:</w:t>
      </w:r>
    </w:p>
    <w:p w:rsidR="006125E0" w:rsidRDefault="006125E0" w:rsidP="005E0A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рабочие дни с 16.00 до 19.00 часов;</w:t>
      </w:r>
    </w:p>
    <w:p w:rsidR="006125E0" w:rsidRDefault="006125E0" w:rsidP="005E0A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нерабочие и праздничные дни с </w:t>
      </w:r>
      <w:r w:rsidRPr="006125E0">
        <w:rPr>
          <w:rFonts w:ascii="Times New Roman" w:hAnsi="Times New Roman" w:cs="Times New Roman"/>
          <w:sz w:val="28"/>
        </w:rPr>
        <w:t xml:space="preserve">9.00 </w:t>
      </w:r>
      <w:r>
        <w:rPr>
          <w:rFonts w:ascii="Times New Roman" w:hAnsi="Times New Roman" w:cs="Times New Roman"/>
          <w:sz w:val="28"/>
        </w:rPr>
        <w:t xml:space="preserve">до </w:t>
      </w:r>
      <w:r w:rsidRPr="006125E0">
        <w:rPr>
          <w:rFonts w:ascii="Times New Roman" w:hAnsi="Times New Roman" w:cs="Times New Roman"/>
          <w:sz w:val="28"/>
        </w:rPr>
        <w:t>14.00</w:t>
      </w:r>
      <w:r>
        <w:rPr>
          <w:rFonts w:ascii="Times New Roman" w:hAnsi="Times New Roman" w:cs="Times New Roman"/>
          <w:sz w:val="28"/>
        </w:rPr>
        <w:t>;</w:t>
      </w:r>
      <w:r w:rsidRPr="006125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 </w:t>
      </w:r>
      <w:r w:rsidRPr="006125E0">
        <w:rPr>
          <w:rFonts w:ascii="Times New Roman" w:hAnsi="Times New Roman" w:cs="Times New Roman"/>
          <w:sz w:val="28"/>
        </w:rPr>
        <w:t xml:space="preserve">17.00 </w:t>
      </w:r>
      <w:r>
        <w:rPr>
          <w:rFonts w:ascii="Times New Roman" w:hAnsi="Times New Roman" w:cs="Times New Roman"/>
          <w:sz w:val="28"/>
        </w:rPr>
        <w:t xml:space="preserve">до </w:t>
      </w:r>
      <w:r w:rsidRPr="006125E0">
        <w:rPr>
          <w:rFonts w:ascii="Times New Roman" w:hAnsi="Times New Roman" w:cs="Times New Roman"/>
          <w:sz w:val="28"/>
        </w:rPr>
        <w:t>19.00</w:t>
      </w:r>
      <w:r>
        <w:rPr>
          <w:rFonts w:ascii="Times New Roman" w:hAnsi="Times New Roman" w:cs="Times New Roman"/>
          <w:sz w:val="28"/>
        </w:rPr>
        <w:t xml:space="preserve"> часов.</w:t>
      </w:r>
    </w:p>
    <w:p w:rsidR="006125E0" w:rsidRPr="006125E0" w:rsidRDefault="006125E0" w:rsidP="006125E0">
      <w:pPr>
        <w:spacing w:line="360" w:lineRule="auto"/>
        <w:ind w:left="4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Посещение родственниками пациентов, находящихся на постельном режиме, </w:t>
      </w:r>
      <w:r w:rsidR="005E0A5B">
        <w:rPr>
          <w:rFonts w:ascii="Times New Roman" w:hAnsi="Times New Roman" w:cs="Times New Roman"/>
          <w:sz w:val="28"/>
        </w:rPr>
        <w:t>допускается в палате при условии наличия сменной обуви, халата и пропуска, подписанного заведующим отделением.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Посетители не должны иметь признаков острых инфекционных заболеваний (повышенной температуры, проявлений респираторной инфекции, диареи и кожных высыпаний). Медицинские справки об отсутствии заболеваний не требуются.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Посетители в состоянии алкогольного (наркотического) опьянения в палату не допускаются.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Посетители ГБУЗ СОКОД вправе:</w:t>
      </w:r>
    </w:p>
    <w:p w:rsidR="005E0A5B" w:rsidRDefault="005E0A5B" w:rsidP="005E0A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пользоваться гардеробом, который расположен в холле 3-го этажа ГБУЗ СОКОД и работает с 7</w:t>
      </w:r>
      <w:r w:rsidRPr="005E0A5B">
        <w:rPr>
          <w:rFonts w:ascii="Times New Roman" w:hAnsi="Times New Roman" w:cs="Times New Roman"/>
          <w:sz w:val="28"/>
        </w:rPr>
        <w:t xml:space="preserve">.30 </w:t>
      </w:r>
      <w:r>
        <w:rPr>
          <w:rFonts w:ascii="Times New Roman" w:hAnsi="Times New Roman" w:cs="Times New Roman"/>
          <w:sz w:val="28"/>
        </w:rPr>
        <w:t xml:space="preserve">до </w:t>
      </w:r>
      <w:r w:rsidRPr="005E0A5B">
        <w:rPr>
          <w:rFonts w:ascii="Times New Roman" w:hAnsi="Times New Roman" w:cs="Times New Roman"/>
          <w:sz w:val="28"/>
        </w:rPr>
        <w:t>19.30</w:t>
      </w:r>
      <w:r>
        <w:rPr>
          <w:rFonts w:ascii="Times New Roman" w:hAnsi="Times New Roman" w:cs="Times New Roman"/>
          <w:sz w:val="28"/>
        </w:rPr>
        <w:t xml:space="preserve"> часов;</w:t>
      </w:r>
    </w:p>
    <w:p w:rsidR="005E0A5B" w:rsidRPr="005E0A5B" w:rsidRDefault="005E0A5B" w:rsidP="005E0A5B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пользоваться пассажирскими лифтами, находящимися в центральном холле.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Запрещены посещения в период карантинных мероприятий.</w:t>
      </w:r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Посетителям необходимо соблюдать требования санитарного законодательства.</w:t>
      </w:r>
      <w:bookmarkStart w:id="0" w:name="_GoBack"/>
      <w:bookmarkEnd w:id="0"/>
    </w:p>
    <w:p w:rsidR="006125E0" w:rsidRDefault="006125E0" w:rsidP="006125E0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Посетители ГБУЗ СОКОД обязаны:</w:t>
      </w:r>
    </w:p>
    <w:p w:rsidR="006125E0" w:rsidRDefault="006125E0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во всех помещения и на территории ГБУЗ СОКОД соблюдать порядок, чистоту, бережно относиться к имуществу ГБУЗ СОКОД;</w:t>
      </w:r>
    </w:p>
    <w:p w:rsidR="006125E0" w:rsidRDefault="006355B7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соблюдать тишину, не нарушать покоя пациентов;</w:t>
      </w:r>
    </w:p>
    <w:p w:rsidR="006355B7" w:rsidRDefault="006355B7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затруднять оказание медицинской помощи, выполнять указания медицинского персонала;</w:t>
      </w:r>
    </w:p>
    <w:p w:rsidR="006355B7" w:rsidRDefault="006355B7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 прикасаться к медицинскому оборудованию;</w:t>
      </w:r>
    </w:p>
    <w:p w:rsidR="006355B7" w:rsidRDefault="006355B7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иметь сменную обувь или бахилы;</w:t>
      </w:r>
    </w:p>
    <w:p w:rsidR="006355B7" w:rsidRPr="006125E0" w:rsidRDefault="006355B7" w:rsidP="006125E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бережно обращаться с имуществом ГБУЗ СОКОД. Посетитель возмещает ущерб за утрату или повреждение имущества ГБУЗ СОКОД по своей вине, в размере стоимости имущества.</w:t>
      </w:r>
    </w:p>
    <w:p w:rsidR="006125E0" w:rsidRPr="006125E0" w:rsidRDefault="006125E0">
      <w:pPr>
        <w:spacing w:line="360" w:lineRule="auto"/>
        <w:rPr>
          <w:rFonts w:ascii="Times New Roman" w:hAnsi="Times New Roman" w:cs="Times New Roman"/>
          <w:sz w:val="28"/>
        </w:rPr>
      </w:pPr>
    </w:p>
    <w:sectPr w:rsidR="006125E0" w:rsidRPr="006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D3"/>
    <w:multiLevelType w:val="multilevel"/>
    <w:tmpl w:val="818C4A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FED"/>
    <w:rsid w:val="002106FA"/>
    <w:rsid w:val="00282203"/>
    <w:rsid w:val="005E0A5B"/>
    <w:rsid w:val="006125E0"/>
    <w:rsid w:val="006355B7"/>
    <w:rsid w:val="009F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SOKOD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 Владимир Олегович</dc:creator>
  <cp:keywords/>
  <dc:description/>
  <cp:lastModifiedBy>Гуреев Владимир Олегович</cp:lastModifiedBy>
  <cp:revision>4</cp:revision>
  <dcterms:created xsi:type="dcterms:W3CDTF">2019-09-27T08:42:00Z</dcterms:created>
  <dcterms:modified xsi:type="dcterms:W3CDTF">2019-09-27T10:35:00Z</dcterms:modified>
</cp:coreProperties>
</file>