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F" w:rsidRDefault="000735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35EF" w:rsidRDefault="000735EF">
      <w:pPr>
        <w:pStyle w:val="ConsPlusNormal"/>
        <w:jc w:val="both"/>
        <w:outlineLvl w:val="0"/>
      </w:pPr>
    </w:p>
    <w:p w:rsidR="000735EF" w:rsidRDefault="000735EF">
      <w:pPr>
        <w:pStyle w:val="ConsPlusNormal"/>
        <w:outlineLvl w:val="0"/>
      </w:pPr>
      <w:r>
        <w:t>Зарегистрировано в Минюсте России 30 июня 2021 г. N 64042</w:t>
      </w:r>
    </w:p>
    <w:p w:rsidR="000735EF" w:rsidRDefault="00073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</w:pPr>
      <w:r>
        <w:t>МИНИСТЕРСТВО ЗДРАВООХРАНЕНИЯ РОССИЙСКОЙ ФЕДЕРАЦИИ</w:t>
      </w:r>
    </w:p>
    <w:p w:rsidR="000735EF" w:rsidRDefault="000735EF">
      <w:pPr>
        <w:pStyle w:val="ConsPlusTitle"/>
        <w:jc w:val="center"/>
      </w:pPr>
    </w:p>
    <w:p w:rsidR="000735EF" w:rsidRDefault="000735EF">
      <w:pPr>
        <w:pStyle w:val="ConsPlusTitle"/>
        <w:jc w:val="center"/>
      </w:pPr>
      <w:r>
        <w:t>ПРИКАЗ</w:t>
      </w:r>
    </w:p>
    <w:p w:rsidR="000735EF" w:rsidRDefault="000735EF">
      <w:pPr>
        <w:pStyle w:val="ConsPlusTitle"/>
        <w:jc w:val="center"/>
      </w:pPr>
      <w:r>
        <w:t>от 27 апреля 2021 г. N 404н</w:t>
      </w:r>
    </w:p>
    <w:p w:rsidR="000735EF" w:rsidRDefault="000735EF">
      <w:pPr>
        <w:pStyle w:val="ConsPlusTitle"/>
        <w:jc w:val="center"/>
      </w:pPr>
    </w:p>
    <w:p w:rsidR="000735EF" w:rsidRDefault="000735EF">
      <w:pPr>
        <w:pStyle w:val="ConsPlusTitle"/>
        <w:jc w:val="center"/>
      </w:pPr>
      <w:r>
        <w:t>ОБ УТВЕРЖДЕНИИ ПОРЯДКА</w:t>
      </w:r>
    </w:p>
    <w:p w:rsidR="000735EF" w:rsidRDefault="000735EF">
      <w:pPr>
        <w:pStyle w:val="ConsPlusTitle"/>
        <w:jc w:val="center"/>
      </w:pPr>
      <w:r>
        <w:t>ПРОВЕДЕНИЯ ПРОФИЛАКТИЧЕСКОГО МЕДИЦИНСКОГО ОСМОТРА</w:t>
      </w:r>
    </w:p>
    <w:p w:rsidR="000735EF" w:rsidRDefault="000735E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735EF" w:rsidRDefault="00073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EF" w:rsidRDefault="00073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EF" w:rsidRDefault="00073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</w:tr>
    </w:tbl>
    <w:p w:rsidR="000735EF" w:rsidRDefault="000735EF">
      <w:pPr>
        <w:pStyle w:val="ConsPlusNormal"/>
        <w:ind w:firstLine="540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735EF" w:rsidRDefault="000735E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0735EF" w:rsidRDefault="000735EF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0735EF" w:rsidRDefault="000735EF">
      <w:pPr>
        <w:pStyle w:val="ConsPlusNormal"/>
        <w:ind w:firstLine="540"/>
        <w:jc w:val="both"/>
      </w:pPr>
    </w:p>
    <w:p w:rsidR="000735EF" w:rsidRDefault="000735EF">
      <w:pPr>
        <w:pStyle w:val="ConsPlusNormal"/>
        <w:jc w:val="right"/>
      </w:pPr>
      <w:r>
        <w:t>Министр</w:t>
      </w:r>
    </w:p>
    <w:p w:rsidR="000735EF" w:rsidRDefault="000735EF">
      <w:pPr>
        <w:pStyle w:val="ConsPlusNormal"/>
        <w:jc w:val="right"/>
      </w:pPr>
      <w:r>
        <w:t>М.А.МУРАШКО</w:t>
      </w:r>
    </w:p>
    <w:p w:rsidR="000735EF" w:rsidRDefault="000735EF">
      <w:pPr>
        <w:pStyle w:val="ConsPlusNormal"/>
        <w:ind w:firstLine="540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right"/>
        <w:outlineLvl w:val="0"/>
      </w:pPr>
      <w:r>
        <w:t>Приложение</w:t>
      </w:r>
    </w:p>
    <w:p w:rsidR="000735EF" w:rsidRDefault="000735EF">
      <w:pPr>
        <w:pStyle w:val="ConsPlusNormal"/>
        <w:jc w:val="right"/>
      </w:pPr>
      <w:r>
        <w:t>к приказу Министерства здравоохранения</w:t>
      </w:r>
    </w:p>
    <w:p w:rsidR="000735EF" w:rsidRDefault="000735EF">
      <w:pPr>
        <w:pStyle w:val="ConsPlusNormal"/>
        <w:jc w:val="right"/>
      </w:pPr>
      <w:r>
        <w:t>Российской Федерации</w:t>
      </w:r>
    </w:p>
    <w:p w:rsidR="000735EF" w:rsidRDefault="000735EF">
      <w:pPr>
        <w:pStyle w:val="ConsPlusNormal"/>
        <w:jc w:val="right"/>
      </w:pPr>
      <w:r>
        <w:t>от 27.04.2021 N 404н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</w:pPr>
      <w:bookmarkStart w:id="0" w:name="P35"/>
      <w:bookmarkEnd w:id="0"/>
      <w:r>
        <w:t>ПОРЯДОК</w:t>
      </w:r>
    </w:p>
    <w:p w:rsidR="000735EF" w:rsidRDefault="000735EF">
      <w:pPr>
        <w:pStyle w:val="ConsPlusTitle"/>
        <w:jc w:val="center"/>
      </w:pPr>
      <w:r>
        <w:t>ПРОВЕДЕНИЯ ПРОФИЛАКТИЧЕСКОГО МЕДИЦИНСКОГО ОСМОТРА</w:t>
      </w:r>
    </w:p>
    <w:p w:rsidR="000735EF" w:rsidRDefault="000735E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735EF" w:rsidRDefault="00073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5EF" w:rsidRDefault="00073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5EF" w:rsidRDefault="00073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EF" w:rsidRDefault="000735EF">
            <w:pPr>
              <w:pStyle w:val="ConsPlusNormal"/>
            </w:pPr>
          </w:p>
        </w:tc>
      </w:tr>
    </w:tbl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1) работающие граждане;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неработающие граждане;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4. Профилактический медицинский осмотр проводится ежегодно: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1) в качестве самостоятельного мероприятия;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в рамках диспансеризации;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5. Диспансеризация проводится: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1) 1 раз в три года в возрасте от 18 до 39 лет включительно;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>
        <w:r>
          <w:rPr>
            <w:color w:val="0000FF"/>
          </w:rPr>
          <w:t>статьей 4</w:t>
        </w:r>
      </w:hyperlink>
      <w:r>
        <w:t xml:space="preserve">, </w:t>
      </w:r>
      <w:hyperlink r:id="rId14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5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6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7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8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r>
        <w:lastRenderedPageBreak/>
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9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0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1">
        <w:r>
          <w:rPr>
            <w:color w:val="0000FF"/>
          </w:rPr>
          <w:t>"терапии"</w:t>
        </w:r>
      </w:hyperlink>
      <w:r>
        <w:t xml:space="preserve"> или </w:t>
      </w:r>
      <w:hyperlink r:id="rId22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3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5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</w:t>
      </w:r>
      <w:r>
        <w:lastRenderedPageBreak/>
        <w:t xml:space="preserve">прерывания беременности)", </w:t>
      </w:r>
      <w:hyperlink r:id="rId26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7">
        <w:r>
          <w:rPr>
            <w:color w:val="0000FF"/>
          </w:rPr>
          <w:t>"лечебному делу"</w:t>
        </w:r>
      </w:hyperlink>
      <w:r>
        <w:t xml:space="preserve">, </w:t>
      </w:r>
      <w:hyperlink r:id="rId28">
        <w:r>
          <w:rPr>
            <w:color w:val="0000FF"/>
          </w:rPr>
          <w:t>"офтальмологии"</w:t>
        </w:r>
      </w:hyperlink>
      <w:r>
        <w:t xml:space="preserve">, </w:t>
      </w:r>
      <w:hyperlink r:id="rId29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30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1">
        <w:r>
          <w:rPr>
            <w:color w:val="0000FF"/>
          </w:rPr>
          <w:t>"хирургии"</w:t>
        </w:r>
      </w:hyperlink>
      <w:r>
        <w:t xml:space="preserve"> или </w:t>
      </w:r>
      <w:hyperlink r:id="rId32">
        <w:r>
          <w:rPr>
            <w:color w:val="0000FF"/>
          </w:rPr>
          <w:t>"колопроктологии"</w:t>
        </w:r>
      </w:hyperlink>
      <w:r>
        <w:t xml:space="preserve">, </w:t>
      </w:r>
      <w:hyperlink r:id="rId33">
        <w:r>
          <w:rPr>
            <w:color w:val="0000FF"/>
          </w:rPr>
          <w:t>"рентгенологии"</w:t>
        </w:r>
      </w:hyperlink>
      <w:r>
        <w:t xml:space="preserve">, </w:t>
      </w:r>
      <w:hyperlink r:id="rId34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5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7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8">
        <w:r>
          <w:rPr>
            <w:color w:val="0000FF"/>
          </w:rPr>
          <w:t>"урологии"</w:t>
        </w:r>
      </w:hyperlink>
      <w:r>
        <w:t xml:space="preserve">, </w:t>
      </w:r>
      <w:hyperlink r:id="rId39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декабря 2020 г., регистрационный N 61261.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2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3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&lt;9&gt; Зарегистрирован Министерством юстиции Российской Федерации 17 мая 2019 г., </w:t>
      </w:r>
      <w:r>
        <w:lastRenderedPageBreak/>
        <w:t>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4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lastRenderedPageBreak/>
        <w:t>определения уровня общего холестерина в крови;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электрокардиографии в покое;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2" w:name="P130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7) формирование комплекта документов, заполнение </w:t>
      </w:r>
      <w:hyperlink r:id="rId45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2021 г., регистрационный N 62033.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</w:t>
      </w:r>
      <w:r>
        <w:lastRenderedPageBreak/>
        <w:t>инфекции.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lastRenderedPageBreak/>
        <w:t>анкетирования;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измерения артериального давления на периферических артериях;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определения уровня общего холестерина в крови;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определения уровня глюкозы в крови натощак;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измерения внутриглазного давления;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8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lastRenderedPageBreak/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9" w:name="P184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</w:t>
      </w:r>
      <w:r>
        <w:lastRenderedPageBreak/>
        <w:t>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1) для граждан в возрасте от 18 до 39 лет включительно 1 раз в 3 года: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в) общий анализ крови (гемоглобин, лейкоциты, СОЭ);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</w:t>
      </w:r>
      <w:r>
        <w:lastRenderedPageBreak/>
        <w:t>результатам анкетирования);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735EF" w:rsidRDefault="000735EF">
      <w:pPr>
        <w:pStyle w:val="ConsPlusNormal"/>
        <w:spacing w:before="200"/>
        <w:ind w:firstLine="540"/>
        <w:jc w:val="both"/>
      </w:pPr>
      <w:bookmarkStart w:id="12" w:name="P218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9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50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</w:t>
      </w:r>
      <w:r>
        <w:lastRenderedPageBreak/>
        <w:t>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5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5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 xml:space="preserve">&lt;16&gt; </w:t>
      </w:r>
      <w:hyperlink r:id="rId5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56">
        <w:r>
          <w:rPr>
            <w:color w:val="0000FF"/>
          </w:rPr>
          <w:t>Пункты 30</w:t>
        </w:r>
      </w:hyperlink>
      <w:r>
        <w:t xml:space="preserve">, </w:t>
      </w:r>
      <w:hyperlink r:id="rId57">
        <w:r>
          <w:rPr>
            <w:color w:val="0000FF"/>
          </w:rPr>
          <w:t>32</w:t>
        </w:r>
      </w:hyperlink>
      <w:r>
        <w:t xml:space="preserve"> Требований.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58">
        <w:r>
          <w:rPr>
            <w:color w:val="0000FF"/>
          </w:rPr>
          <w:t>Пункты 5</w:t>
        </w:r>
      </w:hyperlink>
      <w:r>
        <w:t xml:space="preserve">, </w:t>
      </w:r>
      <w:hyperlink r:id="rId59">
        <w:r>
          <w:rPr>
            <w:color w:val="0000FF"/>
          </w:rPr>
          <w:t>20</w:t>
        </w:r>
      </w:hyperlink>
      <w:r>
        <w:t xml:space="preserve"> Требований.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6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</w:t>
      </w:r>
      <w:r>
        <w:lastRenderedPageBreak/>
        <w:t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  <w:proofErr w:type="gramEnd"/>
    </w:p>
    <w:p w:rsidR="000735EF" w:rsidRDefault="000735EF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6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0735EF" w:rsidRDefault="000735EF">
      <w:pPr>
        <w:pStyle w:val="ConsPlusNormal"/>
        <w:jc w:val="both"/>
      </w:pPr>
      <w:r>
        <w:t xml:space="preserve">(сноска введена </w:t>
      </w:r>
      <w:hyperlink r:id="rId6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0735EF" w:rsidRDefault="000735EF">
      <w:pPr>
        <w:pStyle w:val="ConsPlusNormal"/>
        <w:jc w:val="right"/>
      </w:pPr>
      <w:r>
        <w:t>к порядку проведения профилактического</w:t>
      </w:r>
    </w:p>
    <w:p w:rsidR="000735EF" w:rsidRDefault="000735EF">
      <w:pPr>
        <w:pStyle w:val="ConsPlusNormal"/>
        <w:jc w:val="right"/>
      </w:pPr>
      <w:r>
        <w:t>медицинского осмотра и диспансеризации</w:t>
      </w:r>
    </w:p>
    <w:p w:rsidR="000735EF" w:rsidRDefault="000735EF">
      <w:pPr>
        <w:pStyle w:val="ConsPlusNormal"/>
        <w:jc w:val="right"/>
      </w:pPr>
      <w:r>
        <w:lastRenderedPageBreak/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735EF" w:rsidRDefault="000735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735EF" w:rsidRDefault="000735EF">
      <w:pPr>
        <w:pStyle w:val="ConsPlusNormal"/>
        <w:jc w:val="right"/>
      </w:pPr>
      <w:r>
        <w:t>здравоохранения Российской Федерации</w:t>
      </w:r>
    </w:p>
    <w:p w:rsidR="000735EF" w:rsidRDefault="000735EF">
      <w:pPr>
        <w:pStyle w:val="ConsPlusNormal"/>
        <w:jc w:val="right"/>
      </w:pPr>
      <w:r>
        <w:t>от 27.04.2021 N 404н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0735EF" w:rsidRDefault="000735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735EF" w:rsidRDefault="000735E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735EF" w:rsidRDefault="000735E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735EF" w:rsidRDefault="000735EF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sectPr w:rsidR="000735EF" w:rsidSect="003E4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735EF">
        <w:tc>
          <w:tcPr>
            <w:tcW w:w="1248" w:type="dxa"/>
            <w:gridSpan w:val="2"/>
            <w:vMerge w:val="restart"/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0735EF" w:rsidRDefault="000735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735EF" w:rsidRDefault="000735EF">
            <w:pPr>
              <w:pStyle w:val="ConsPlusNormal"/>
              <w:jc w:val="center"/>
            </w:pPr>
            <w:r>
              <w:t>Возраст</w:t>
            </w:r>
          </w:p>
        </w:tc>
      </w:tr>
      <w:tr w:rsidR="000735EF">
        <w:tc>
          <w:tcPr>
            <w:tcW w:w="1248" w:type="dxa"/>
            <w:gridSpan w:val="2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64</w:t>
            </w:r>
          </w:p>
        </w:tc>
      </w:tr>
      <w:tr w:rsidR="000735EF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Флюорография </w:t>
            </w:r>
            <w:r>
              <w:lastRenderedPageBreak/>
              <w:t>легких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>
              <w:lastRenderedPageBreak/>
      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</w:tbl>
    <w:p w:rsidR="000735EF" w:rsidRDefault="000735EF">
      <w:pPr>
        <w:pStyle w:val="ConsPlusNormal"/>
        <w:sectPr w:rsidR="000735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0735EF" w:rsidRDefault="000735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735EF" w:rsidRDefault="000735E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735EF" w:rsidRDefault="000735E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735EF" w:rsidRDefault="000735E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735EF" w:rsidRDefault="0007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735EF">
        <w:tc>
          <w:tcPr>
            <w:tcW w:w="1248" w:type="dxa"/>
            <w:gridSpan w:val="2"/>
            <w:vMerge w:val="restart"/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0735EF" w:rsidRDefault="000735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735EF" w:rsidRDefault="000735EF">
            <w:pPr>
              <w:pStyle w:val="ConsPlusNormal"/>
              <w:jc w:val="center"/>
            </w:pPr>
            <w:r>
              <w:t>Возраст</w:t>
            </w:r>
          </w:p>
        </w:tc>
      </w:tr>
      <w:tr w:rsidR="000735EF">
        <w:tc>
          <w:tcPr>
            <w:tcW w:w="1248" w:type="dxa"/>
            <w:gridSpan w:val="2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0735EF" w:rsidRDefault="00073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64</w:t>
            </w:r>
          </w:p>
        </w:tc>
      </w:tr>
      <w:tr w:rsidR="000735EF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</w:tr>
      <w:tr w:rsidR="000735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+9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</w:t>
            </w:r>
            <w:r>
              <w:lastRenderedPageBreak/>
              <w:t xml:space="preserve">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</w:t>
            </w:r>
            <w:r>
              <w:lastRenderedPageBreak/>
              <w:t xml:space="preserve">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735EF" w:rsidRDefault="000735E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</w:tr>
    </w:tbl>
    <w:p w:rsidR="000735EF" w:rsidRDefault="000735EF">
      <w:pPr>
        <w:pStyle w:val="ConsPlusNormal"/>
        <w:sectPr w:rsidR="000735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0735EF" w:rsidRDefault="000735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735EF" w:rsidRDefault="000735E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735EF" w:rsidRDefault="000735E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735EF" w:rsidRDefault="000735EF">
      <w:pPr>
        <w:pStyle w:val="ConsPlusTitle"/>
        <w:jc w:val="center"/>
      </w:pPr>
      <w:r>
        <w:t>периоды мужчинам в возрасте 65 лет и старше</w:t>
      </w:r>
    </w:p>
    <w:p w:rsidR="000735EF" w:rsidRDefault="0007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735EF">
        <w:tc>
          <w:tcPr>
            <w:tcW w:w="1020" w:type="dxa"/>
            <w:gridSpan w:val="2"/>
            <w:vMerge w:val="restart"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0735EF" w:rsidRDefault="000735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735EF" w:rsidRDefault="000735EF">
            <w:pPr>
              <w:pStyle w:val="ConsPlusNormal"/>
              <w:jc w:val="center"/>
            </w:pPr>
            <w:r>
              <w:t>Возраст</w:t>
            </w:r>
          </w:p>
        </w:tc>
      </w:tr>
      <w:tr w:rsidR="000735EF">
        <w:tc>
          <w:tcPr>
            <w:tcW w:w="1020" w:type="dxa"/>
            <w:gridSpan w:val="2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99</w:t>
            </w:r>
          </w:p>
        </w:tc>
      </w:tr>
      <w:tr w:rsidR="000735EF">
        <w:tc>
          <w:tcPr>
            <w:tcW w:w="510" w:type="dxa"/>
            <w:vMerge w:val="restart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</w:tbl>
    <w:p w:rsidR="000735EF" w:rsidRDefault="000735EF">
      <w:pPr>
        <w:pStyle w:val="ConsPlusNormal"/>
        <w:sectPr w:rsidR="000735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0735EF" w:rsidRDefault="000735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735EF" w:rsidRDefault="000735E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735EF" w:rsidRDefault="000735E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735EF" w:rsidRDefault="000735EF">
      <w:pPr>
        <w:pStyle w:val="ConsPlusTitle"/>
        <w:jc w:val="center"/>
      </w:pPr>
      <w:r>
        <w:t>периоды женщинам в возрасте 65 лет и старше</w:t>
      </w:r>
    </w:p>
    <w:p w:rsidR="000735EF" w:rsidRDefault="00073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735EF">
        <w:tc>
          <w:tcPr>
            <w:tcW w:w="1020" w:type="dxa"/>
            <w:gridSpan w:val="2"/>
            <w:vMerge w:val="restart"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0735EF" w:rsidRDefault="000735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735EF" w:rsidRDefault="000735EF">
            <w:pPr>
              <w:pStyle w:val="ConsPlusNormal"/>
              <w:jc w:val="center"/>
            </w:pPr>
            <w:r>
              <w:t>Возраст</w:t>
            </w:r>
          </w:p>
        </w:tc>
      </w:tr>
      <w:tr w:rsidR="000735EF">
        <w:tc>
          <w:tcPr>
            <w:tcW w:w="1020" w:type="dxa"/>
            <w:gridSpan w:val="2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Merge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0735EF" w:rsidRDefault="00073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0735EF" w:rsidRDefault="00073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0735EF" w:rsidRDefault="00073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0735EF" w:rsidRDefault="000735EF">
            <w:pPr>
              <w:pStyle w:val="ConsPlusNormal"/>
              <w:jc w:val="center"/>
            </w:pPr>
            <w:r>
              <w:t>99</w:t>
            </w:r>
          </w:p>
        </w:tc>
      </w:tr>
      <w:tr w:rsidR="000735EF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</w:t>
            </w:r>
            <w:r>
              <w:lastRenderedPageBreak/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</w:pPr>
          </w:p>
        </w:tc>
      </w:tr>
      <w:tr w:rsidR="000735EF">
        <w:tc>
          <w:tcPr>
            <w:tcW w:w="510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  <w:tr w:rsidR="000735EF">
        <w:tc>
          <w:tcPr>
            <w:tcW w:w="510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735EF" w:rsidRDefault="000735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735EF" w:rsidRDefault="000735E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735EF" w:rsidRDefault="000735EF">
            <w:pPr>
              <w:pStyle w:val="ConsPlusNormal"/>
              <w:jc w:val="center"/>
            </w:pPr>
            <w:r>
              <w:t>+</w:t>
            </w:r>
          </w:p>
        </w:tc>
      </w:tr>
    </w:tbl>
    <w:p w:rsidR="000735EF" w:rsidRDefault="000735EF">
      <w:pPr>
        <w:pStyle w:val="ConsPlusNormal"/>
        <w:sectPr w:rsidR="000735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right"/>
        <w:outlineLvl w:val="1"/>
      </w:pPr>
      <w:r>
        <w:t>Приложение N 2</w:t>
      </w:r>
    </w:p>
    <w:p w:rsidR="000735EF" w:rsidRDefault="000735EF">
      <w:pPr>
        <w:pStyle w:val="ConsPlusNormal"/>
        <w:jc w:val="right"/>
      </w:pPr>
      <w:r>
        <w:t>к порядку проведения профилактического</w:t>
      </w:r>
    </w:p>
    <w:p w:rsidR="000735EF" w:rsidRDefault="000735EF">
      <w:pPr>
        <w:pStyle w:val="ConsPlusNormal"/>
        <w:jc w:val="right"/>
      </w:pPr>
      <w:r>
        <w:t>медицинского осмотра и диспансеризации</w:t>
      </w:r>
    </w:p>
    <w:p w:rsidR="000735EF" w:rsidRDefault="000735E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735EF" w:rsidRDefault="000735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735EF" w:rsidRDefault="000735EF">
      <w:pPr>
        <w:pStyle w:val="ConsPlusNormal"/>
        <w:jc w:val="right"/>
      </w:pPr>
      <w:r>
        <w:t>здравоохранения Российской Федерации</w:t>
      </w:r>
    </w:p>
    <w:p w:rsidR="000735EF" w:rsidRDefault="000735EF">
      <w:pPr>
        <w:pStyle w:val="ConsPlusNormal"/>
        <w:jc w:val="right"/>
      </w:pPr>
      <w:r>
        <w:t>от 27.04.2021 N 404н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0735EF" w:rsidRDefault="000735EF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735EF" w:rsidRDefault="000735EF">
      <w:pPr>
        <w:pStyle w:val="ConsPlusTitle"/>
        <w:jc w:val="center"/>
      </w:pPr>
      <w:r>
        <w:t>НА РАННЕЕ ВЫЯВЛЕНИЕ ОНКОЛОГИЧЕСКИХ ЗАБОЛЕВАНИЙ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735EF" w:rsidRDefault="000735EF">
      <w:pPr>
        <w:pStyle w:val="ConsPlusNormal"/>
        <w:spacing w:before="200"/>
        <w:ind w:firstLine="540"/>
        <w:jc w:val="both"/>
      </w:pPr>
      <w:proofErr w:type="gramStart"/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0735EF" w:rsidRDefault="000735EF">
      <w:pPr>
        <w:pStyle w:val="ConsPlusNormal"/>
        <w:spacing w:before="20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в возрасте 45 лет - эзофагогастродуоденоскопия (при необходимости может проводиться с </w:t>
      </w:r>
      <w:r>
        <w:lastRenderedPageBreak/>
        <w:t>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рентгенография легких или компьютерная томография легких;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ректороманоскопия;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осмотр кожи под увеличением (дерматоскопия).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right"/>
        <w:outlineLvl w:val="1"/>
      </w:pPr>
      <w:r>
        <w:t>Приложение N 3</w:t>
      </w:r>
    </w:p>
    <w:p w:rsidR="000735EF" w:rsidRDefault="000735EF">
      <w:pPr>
        <w:pStyle w:val="ConsPlusNormal"/>
        <w:jc w:val="right"/>
      </w:pPr>
      <w:r>
        <w:t>к порядку проведения профилактического</w:t>
      </w:r>
    </w:p>
    <w:p w:rsidR="000735EF" w:rsidRDefault="000735EF">
      <w:pPr>
        <w:pStyle w:val="ConsPlusNormal"/>
        <w:jc w:val="right"/>
      </w:pPr>
      <w:r>
        <w:t>медицинского осмотра и диспансеризации</w:t>
      </w:r>
    </w:p>
    <w:p w:rsidR="000735EF" w:rsidRDefault="000735E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735EF" w:rsidRDefault="000735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735EF" w:rsidRDefault="000735EF">
      <w:pPr>
        <w:pStyle w:val="ConsPlusNormal"/>
        <w:jc w:val="right"/>
      </w:pPr>
      <w:r>
        <w:t>здравоохранения Российской Федерации</w:t>
      </w:r>
    </w:p>
    <w:p w:rsidR="000735EF" w:rsidRDefault="000735EF">
      <w:pPr>
        <w:pStyle w:val="ConsPlusNormal"/>
        <w:jc w:val="right"/>
      </w:pPr>
      <w:r>
        <w:t>от 27.04.2021 N 404н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0735EF" w:rsidRDefault="000735EF">
      <w:pPr>
        <w:pStyle w:val="ConsPlusTitle"/>
        <w:jc w:val="center"/>
      </w:pPr>
      <w:r>
        <w:t>ФАКТОРОВ РИСКА И ДРУГИХ ПАТОЛОГИЧЕСКИХ СОСТОЯНИЙ</w:t>
      </w:r>
    </w:p>
    <w:p w:rsidR="000735EF" w:rsidRDefault="000735EF">
      <w:pPr>
        <w:pStyle w:val="ConsPlusTitle"/>
        <w:jc w:val="center"/>
      </w:pPr>
      <w:r>
        <w:t>И ЗАБОЛЕВАНИЙ, ПОВЫШАЮЩИХ ВЕРОЯТНОСТЬ РАЗВИТИЯ</w:t>
      </w:r>
    </w:p>
    <w:p w:rsidR="000735EF" w:rsidRDefault="000735EF">
      <w:pPr>
        <w:pStyle w:val="ConsPlusTitle"/>
        <w:jc w:val="center"/>
      </w:pPr>
      <w:r>
        <w:t>ХРОНИЧЕСКИХ НЕИНФЕКЦИОННЫХ ЗАБОЛЕВАНИЙ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5">
        <w:r>
          <w:rPr>
            <w:color w:val="0000FF"/>
          </w:rPr>
          <w:t>I10</w:t>
        </w:r>
      </w:hyperlink>
      <w:r>
        <w:t xml:space="preserve"> - </w:t>
      </w:r>
      <w:hyperlink r:id="rId66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7">
        <w:r>
          <w:rPr>
            <w:color w:val="0000FF"/>
          </w:rPr>
          <w:t>R03.0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&lt;19&gt; Международная статистическая </w:t>
      </w:r>
      <w:hyperlink r:id="rId6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ind w:firstLine="540"/>
        <w:jc w:val="both"/>
      </w:pPr>
      <w:r>
        <w:t>Гиперхолестеринемия - уровень общего холестерина 5 ммоль/л и более (кодируется по МКБ-</w:t>
      </w:r>
      <w:r>
        <w:lastRenderedPageBreak/>
        <w:t xml:space="preserve">10 кодом </w:t>
      </w:r>
      <w:hyperlink r:id="rId69">
        <w:r>
          <w:rPr>
            <w:color w:val="0000FF"/>
          </w:rPr>
          <w:t>E78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0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1">
        <w:r>
          <w:rPr>
            <w:color w:val="0000FF"/>
          </w:rPr>
          <w:t>Z72.0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2">
        <w:r>
          <w:rPr>
            <w:color w:val="0000FF"/>
          </w:rPr>
          <w:t>Z72.4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73">
        <w:r>
          <w:rPr>
            <w:color w:val="0000FF"/>
          </w:rPr>
          <w:t>R63.5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74">
        <w:r>
          <w:rPr>
            <w:color w:val="0000FF"/>
          </w:rPr>
          <w:t>E66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0">
        <w:r>
          <w:rPr>
            <w:color w:val="0000FF"/>
          </w:rPr>
          <w:t>Z80</w:t>
        </w:r>
      </w:hyperlink>
      <w:r>
        <w:t>):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1">
        <w:r>
          <w:rPr>
            <w:color w:val="0000FF"/>
          </w:rPr>
          <w:t>Z82.5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2">
        <w:r>
          <w:rPr>
            <w:color w:val="0000FF"/>
          </w:rPr>
          <w:t>Z83.3</w:t>
        </w:r>
      </w:hyperlink>
      <w:r>
        <w:t>).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735EF" w:rsidRDefault="000735EF">
      <w:pPr>
        <w:pStyle w:val="ConsPlusNormal"/>
        <w:spacing w:before="200"/>
        <w:ind w:firstLine="540"/>
        <w:jc w:val="both"/>
      </w:pPr>
      <w:r>
        <w:t xml:space="preserve">Старческая астения (кодируется по МКБ-10 кодом </w:t>
      </w:r>
      <w:hyperlink r:id="rId83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jc w:val="both"/>
      </w:pPr>
    </w:p>
    <w:p w:rsidR="000735EF" w:rsidRDefault="00073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D36" w:rsidRDefault="000735EF">
      <w:bookmarkStart w:id="16" w:name="_GoBack"/>
      <w:bookmarkEnd w:id="16"/>
    </w:p>
    <w:sectPr w:rsidR="00C51D3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F"/>
    <w:rsid w:val="000735EF"/>
    <w:rsid w:val="000F57E7"/>
    <w:rsid w:val="009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3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3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3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3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3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3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C709B786DAE47A934F0B81BC74FAFC462D5B9C495AF030C670FB39B057BEA20C6BF757A020D37E1174174A456C458108364CE4020A1E9sEuFG" TargetMode="External"/><Relationship Id="rId18" Type="http://schemas.openxmlformats.org/officeDocument/2006/relationships/hyperlink" Target="consultantplus://offline/ref=DA5C709B786DAE47A934F0B81BC74FAFC462D4BEC09DAF030C670FB39B057BEA20C6BF767903043FBC4D5170ED01CF4416947AC55E20sAu3G" TargetMode="External"/><Relationship Id="rId26" Type="http://schemas.openxmlformats.org/officeDocument/2006/relationships/hyperlink" Target="consultantplus://offline/ref=DA5C709B786DAE47A934F0B81BC74FAFC366DFBAC69BAF030C670FB39B057BEA20C6BF757A020D3CEA174174A456C458108364CE4020A1E9sEuFG" TargetMode="External"/><Relationship Id="rId39" Type="http://schemas.openxmlformats.org/officeDocument/2006/relationships/hyperlink" Target="consultantplus://offline/ref=DA5C709B786DAE47A934F0B81BC74FAFC366DFBAC69BAF030C670FB39B057BEA20C6BF757A020F37E8174174A456C458108364CE4020A1E9sEuFG" TargetMode="External"/><Relationship Id="rId21" Type="http://schemas.openxmlformats.org/officeDocument/2006/relationships/hyperlink" Target="consultantplus://offline/ref=DA5C709B786DAE47A934F0B81BC74FAFC366DFBAC69BAF030C670FB39B057BEA20C6BF757A020F34EB174174A456C458108364CE4020A1E9sEuFG" TargetMode="External"/><Relationship Id="rId34" Type="http://schemas.openxmlformats.org/officeDocument/2006/relationships/hyperlink" Target="consultantplus://offline/ref=DA5C709B786DAE47A934F0B81BC74FAFC366DFBAC69BAF030C670FB39B057BEA20C6BF757A020C35ED174174A456C458108364CE4020A1E9sEuFG" TargetMode="External"/><Relationship Id="rId42" Type="http://schemas.openxmlformats.org/officeDocument/2006/relationships/hyperlink" Target="consultantplus://offline/ref=DA5C709B786DAE47A934F0B81BC74FAFC461D0BCC194AF030C670FB39B057BEA20C6BF757A020F31EA174174A456C458108364CE4020A1E9sEuFG" TargetMode="External"/><Relationship Id="rId47" Type="http://schemas.openxmlformats.org/officeDocument/2006/relationships/hyperlink" Target="consultantplus://offline/ref=DA5C709B786DAE47A934F0B81BC74FAFC368DFBDC798AF030C670FB39B057BEA20C6BF757A020D31E9174174A456C458108364CE4020A1E9sEuFG" TargetMode="External"/><Relationship Id="rId50" Type="http://schemas.openxmlformats.org/officeDocument/2006/relationships/hyperlink" Target="consultantplus://offline/ref=DA5C709B786DAE47A934F0B81BC74FAFC365DEB8CC9EAF030C670FB39B057BEA20C6BF757A020F3DEF174174A456C458108364CE4020A1E9sEuFG" TargetMode="External"/><Relationship Id="rId55" Type="http://schemas.openxmlformats.org/officeDocument/2006/relationships/hyperlink" Target="consultantplus://offline/ref=DA5C709B786DAE47A934F0B81BC74FAFC461D0BCC194AF030C670FB39B057BEA20C6BF767E0B0660B9584028E205D75A1F8366C75Cs2u0G" TargetMode="External"/><Relationship Id="rId63" Type="http://schemas.openxmlformats.org/officeDocument/2006/relationships/hyperlink" Target="consultantplus://offline/ref=DA5C709B786DAE47A934F0B81BC74FAFC461D6BDC495AF030C670FB39B057BEA20C6BF7773050660B9584028E205D75A1F8366C75Cs2u0G" TargetMode="External"/><Relationship Id="rId68" Type="http://schemas.openxmlformats.org/officeDocument/2006/relationships/hyperlink" Target="consultantplus://offline/ref=DA5C709B786DAE47A934F9A11CC74FAFC763D7B7CD9CAF030C670FB39B057BEA32C6E77978041334E1021725E2s0u1G" TargetMode="External"/><Relationship Id="rId76" Type="http://schemas.openxmlformats.org/officeDocument/2006/relationships/hyperlink" Target="consultantplus://offline/ref=DA5C709B786DAE47A934F9A11CC74FAFC763D7B7CD9CAF030C670FB39B057BEA20C6BF757F07043DED174174A456C458108364CE4020A1E9sEuF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A5C709B786DAE47A934F0B81BC74FAFC461D0BCC194AF030C670FB39B057BEA20C6BF7572050660B9584028E205D75A1F8366C75Cs2u0G" TargetMode="External"/><Relationship Id="rId71" Type="http://schemas.openxmlformats.org/officeDocument/2006/relationships/hyperlink" Target="consultantplus://offline/ref=DA5C709B786DAE47A934F9A11CC74FAFC763D7B7CD9CAF030C670FB39B057BEA20C6BF757F07043DEB174174A456C458108364CE4020A1E9sEu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C709B786DAE47A934F0B81BC74FAFC462D5B9C495AF030C670FB39B057BEA20C6BF7673020660B9584028E205D75A1F8366C75Cs2u0G" TargetMode="External"/><Relationship Id="rId29" Type="http://schemas.openxmlformats.org/officeDocument/2006/relationships/hyperlink" Target="consultantplus://offline/ref=DA5C709B786DAE47A934F0B81BC74FAFC366DFBAC69BAF030C670FB39B057BEA20C6BF757A020C30EF174174A456C458108364CE4020A1E9sEuFG" TargetMode="External"/><Relationship Id="rId11" Type="http://schemas.openxmlformats.org/officeDocument/2006/relationships/hyperlink" Target="consultantplus://offline/ref=DA5C709B786DAE47A934F0B81BC74FAFC460DEB7C098AF030C670FB39B057BEA20C6BF757A020D36EB174174A456C458108364CE4020A1E9sEuFG" TargetMode="External"/><Relationship Id="rId24" Type="http://schemas.openxmlformats.org/officeDocument/2006/relationships/hyperlink" Target="consultantplus://offline/ref=DA5C709B786DAE47A934F0B81BC74FAFC366DFBAC69BAF030C670FB39B057BEA20C6BF757A020D3CEC174174A456C458108364CE4020A1E9sEuFG" TargetMode="External"/><Relationship Id="rId32" Type="http://schemas.openxmlformats.org/officeDocument/2006/relationships/hyperlink" Target="consultantplus://offline/ref=DA5C709B786DAE47A934F0B81BC74FAFC366DFBAC69BAF030C670FB39B057BEA20C6BF757A020C35E0174174A456C458108364CE4020A1E9sEuFG" TargetMode="External"/><Relationship Id="rId37" Type="http://schemas.openxmlformats.org/officeDocument/2006/relationships/hyperlink" Target="consultantplus://offline/ref=DA5C709B786DAE47A934F0B81BC74FAFC366DFBAC69BAF030C670FB39B057BEA20C6BF757A020F35EB174174A456C458108364CE4020A1E9sEuFG" TargetMode="External"/><Relationship Id="rId40" Type="http://schemas.openxmlformats.org/officeDocument/2006/relationships/hyperlink" Target="consultantplus://offline/ref=DA5C709B786DAE47A934F0B81BC74FAFC460D2BAC794AF030C670FB39B057BEA32C6E77978041334E1021725E2s0u1G" TargetMode="External"/><Relationship Id="rId45" Type="http://schemas.openxmlformats.org/officeDocument/2006/relationships/hyperlink" Target="consultantplus://offline/ref=DA5C709B786DAE47A934F0B81BC74FAFC367D5B9C29BAF030C670FB39B057BEA20C6BF757A020D36E9174174A456C458108364CE4020A1E9sEuFG" TargetMode="External"/><Relationship Id="rId53" Type="http://schemas.openxmlformats.org/officeDocument/2006/relationships/hyperlink" Target="consultantplus://offline/ref=DA5C709B786DAE47A934F0B81BC74FAFC461D0BCC194AF030C670FB39B057BEA20C6BF777F030660B9584028E205D75A1F8366C75Cs2u0G" TargetMode="External"/><Relationship Id="rId58" Type="http://schemas.openxmlformats.org/officeDocument/2006/relationships/hyperlink" Target="consultantplus://offline/ref=DA5C709B786DAE47A934F0B81BC74FAFC362D1BFC09AAF030C670FB39B057BEA20C6BF757A020D36EA174174A456C458108364CE4020A1E9sEuFG" TargetMode="External"/><Relationship Id="rId66" Type="http://schemas.openxmlformats.org/officeDocument/2006/relationships/hyperlink" Target="consultantplus://offline/ref=DA5C709B786DAE47A934F9A11CC74FAFC763D7B7CD9CAF030C670FB39B057BEA20C6BF757A050C3CE8174174A456C458108364CE4020A1E9sEuFG" TargetMode="External"/><Relationship Id="rId74" Type="http://schemas.openxmlformats.org/officeDocument/2006/relationships/hyperlink" Target="consultantplus://offline/ref=DA5C709B786DAE47A934F9A11CC74FAFC763D7B7CD9CAF030C670FB39B057BEA20C6BF757A060F35E1174174A456C458108364CE4020A1E9sEuFG" TargetMode="External"/><Relationship Id="rId79" Type="http://schemas.openxmlformats.org/officeDocument/2006/relationships/hyperlink" Target="consultantplus://offline/ref=DA5C709B786DAE47A934F9A11CC74FAFC763D7B7CD9CAF030C670FB39B057BEA20C6BF757F040C37ED174174A456C458108364CE4020A1E9sEuF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A5C709B786DAE47A934F0B81BC74FAFC461D6B8C19DAF030C670FB39B057BEA20C6BF757A020D36EA174174A456C458108364CE4020A1E9sEuFG" TargetMode="External"/><Relationship Id="rId82" Type="http://schemas.openxmlformats.org/officeDocument/2006/relationships/hyperlink" Target="consultantplus://offline/ref=DA5C709B786DAE47A934F9A11CC74FAFC763D7B7CD9CAF030C670FB39B057BEA20C6BF757F040C31ED174174A456C458108364CE4020A1E9sEuFG" TargetMode="External"/><Relationship Id="rId19" Type="http://schemas.openxmlformats.org/officeDocument/2006/relationships/hyperlink" Target="consultantplus://offline/ref=DA5C709B786DAE47A934F0B81BC74FAFC461D0BCC194AF030C670FB39B057BEA20C6BF767E0B0660B9584028E205D75A1F8366C75Cs2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C709B786DAE47A934F0B81BC74FAFC363D3B9C79CAF030C670FB39B057BEA32C6E77978041334E1021725E2s0u1G" TargetMode="External"/><Relationship Id="rId14" Type="http://schemas.openxmlformats.org/officeDocument/2006/relationships/hyperlink" Target="consultantplus://offline/ref=DA5C709B786DAE47A934F0B81BC74FAFC462D5B9C495AF030C670FB39B057BEA20C6BF7672060660B9584028E205D75A1F8366C75Cs2u0G" TargetMode="External"/><Relationship Id="rId22" Type="http://schemas.openxmlformats.org/officeDocument/2006/relationships/hyperlink" Target="consultantplus://offline/ref=DA5C709B786DAE47A934F0B81BC74FAFC366DFBAC69BAF030C670FB39B057BEA20C6BF757A020C31EA174174A456C458108364CE4020A1E9sEuFG" TargetMode="External"/><Relationship Id="rId27" Type="http://schemas.openxmlformats.org/officeDocument/2006/relationships/hyperlink" Target="consultantplus://offline/ref=DA5C709B786DAE47A934F0B81BC74FAFC366DFBAC69BAF030C670FB39B057BEA20C6BF757A020C36EE174174A456C458108364CE4020A1E9sEuFG" TargetMode="External"/><Relationship Id="rId30" Type="http://schemas.openxmlformats.org/officeDocument/2006/relationships/hyperlink" Target="consultantplus://offline/ref=DA5C709B786DAE47A934F0B81BC74FAFC366DFBAC69BAF030C670FB39B057BEA20C6BF757A020C31E1174174A456C458108364CE4020A1E9sEuFG" TargetMode="External"/><Relationship Id="rId35" Type="http://schemas.openxmlformats.org/officeDocument/2006/relationships/hyperlink" Target="consultantplus://offline/ref=DA5C709B786DAE47A934F0B81BC74FAFC366DFBAC69BAF030C670FB39B057BEA20C6BF757A020C36EA174174A456C458108364CE4020A1E9sEuFG" TargetMode="External"/><Relationship Id="rId43" Type="http://schemas.openxmlformats.org/officeDocument/2006/relationships/hyperlink" Target="consultantplus://offline/ref=DA5C709B786DAE47A934F0B81BC74FAFC461D6B8C19DAF030C670FB39B057BEA20C6BF757A020D36EA174174A456C458108364CE4020A1E9sEuFG" TargetMode="External"/><Relationship Id="rId48" Type="http://schemas.openxmlformats.org/officeDocument/2006/relationships/hyperlink" Target="consultantplus://offline/ref=DA5C709B786DAE47A934F0B81BC74FAFC368DFBDC798AF030C670FB39B057BEA20C6BF757A020D31E9174174A456C458108364CE4020A1E9sEuFG" TargetMode="External"/><Relationship Id="rId56" Type="http://schemas.openxmlformats.org/officeDocument/2006/relationships/hyperlink" Target="consultantplus://offline/ref=DA5C709B786DAE47A934F0B81BC74FAFC362D1BFC09AAF030C670FB39B057BEA20C6BF757A020C3DEF174174A456C458108364CE4020A1E9sEuFG" TargetMode="External"/><Relationship Id="rId64" Type="http://schemas.openxmlformats.org/officeDocument/2006/relationships/hyperlink" Target="consultantplus://offline/ref=DA5C709B786DAE47A934F0B81BC74FAFC460DEB7C098AF030C670FB39B057BEA20C6BF757A020D36ED174174A456C458108364CE4020A1E9sEuFG" TargetMode="External"/><Relationship Id="rId69" Type="http://schemas.openxmlformats.org/officeDocument/2006/relationships/hyperlink" Target="consultantplus://offline/ref=DA5C709B786DAE47A934F9A11CC74FAFC763D7B7CD9CAF030C670FB39B057BEA20C6BF757A060E30EA174174A456C458108364CE4020A1E9sEuFG" TargetMode="External"/><Relationship Id="rId77" Type="http://schemas.openxmlformats.org/officeDocument/2006/relationships/hyperlink" Target="consultantplus://offline/ref=DA5C709B786DAE47A934F9A11CC74FAFC763D7B7CD9CAF030C670FB39B057BEA20C6BF757F07043DEF174174A456C458108364CE4020A1E9sEuFG" TargetMode="External"/><Relationship Id="rId8" Type="http://schemas.openxmlformats.org/officeDocument/2006/relationships/hyperlink" Target="consultantplus://offline/ref=DA5C709B786DAE47A934F0B81BC74FAFC367D4BECC98AF030C670FB39B057BEA32C6E77978041334E1021725E2s0u1G" TargetMode="External"/><Relationship Id="rId51" Type="http://schemas.openxmlformats.org/officeDocument/2006/relationships/hyperlink" Target="consultantplus://offline/ref=DA5C709B786DAE47A934F0B81BC74FAFC164D7B9C59CAF030C670FB39B057BEA20C6BF757A020D34ED174174A456C458108364CE4020A1E9sEuFG" TargetMode="External"/><Relationship Id="rId72" Type="http://schemas.openxmlformats.org/officeDocument/2006/relationships/hyperlink" Target="consultantplus://offline/ref=DA5C709B786DAE47A934F9A11CC74FAFC763D7B7CD9CAF030C670FB39B057BEA20C6BF757F040D34EC174174A456C458108364CE4020A1E9sEuFG" TargetMode="External"/><Relationship Id="rId80" Type="http://schemas.openxmlformats.org/officeDocument/2006/relationships/hyperlink" Target="consultantplus://offline/ref=DA5C709B786DAE47A934F9A11CC74FAFC763D7B7CD9CAF030C670FB39B057BEA20C6BF7578060C31EE174174A456C458108364CE4020A1E9sEuF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C709B786DAE47A934F0B81BC74FAFC461D0BCC194AF030C670FB39B057BEA20C6BF7572070660B9584028E205D75A1F8366C75Cs2u0G" TargetMode="External"/><Relationship Id="rId17" Type="http://schemas.openxmlformats.org/officeDocument/2006/relationships/hyperlink" Target="consultantplus://offline/ref=DA5C709B786DAE47A934F0B81BC74FAFC368DEBBC19BAF030C670FB39B057BEA20C6BF757A070434EC174174A456C458108364CE4020A1E9sEuFG" TargetMode="External"/><Relationship Id="rId25" Type="http://schemas.openxmlformats.org/officeDocument/2006/relationships/hyperlink" Target="consultantplus://offline/ref=DA5C709B786DAE47A934F0B81BC74FAFC366DFBAC69BAF030C670FB39B057BEA20C6BF7C71565C70BD111723FE03C044149D66sCu5G" TargetMode="External"/><Relationship Id="rId33" Type="http://schemas.openxmlformats.org/officeDocument/2006/relationships/hyperlink" Target="consultantplus://offline/ref=DA5C709B786DAE47A934F0B81BC74FAFC366DFBAC69BAF030C670FB39B057BEA20C6BF757A020C33EE174174A456C458108364CE4020A1E9sEuFG" TargetMode="External"/><Relationship Id="rId38" Type="http://schemas.openxmlformats.org/officeDocument/2006/relationships/hyperlink" Target="consultantplus://offline/ref=DA5C709B786DAE47A934F0B81BC74FAFC366DFBAC69BAF030C670FB39B057BEA20C6BF757A020F35ED174174A456C458108364CE4020A1E9sEuFG" TargetMode="External"/><Relationship Id="rId46" Type="http://schemas.openxmlformats.org/officeDocument/2006/relationships/hyperlink" Target="consultantplus://offline/ref=DA5C709B786DAE47A934F0B81BC74FAFC368DFBDC798AF030C670FB39B057BEA20C6BF757A020D31E9174174A456C458108364CE4020A1E9sEuFG" TargetMode="External"/><Relationship Id="rId59" Type="http://schemas.openxmlformats.org/officeDocument/2006/relationships/hyperlink" Target="consultantplus://offline/ref=DA5C709B786DAE47A934F0B81BC74FAFC362D1BFC09AAF030C670FB39B057BEA20C6BF757A020C37EE174174A456C458108364CE4020A1E9sEuFG" TargetMode="External"/><Relationship Id="rId67" Type="http://schemas.openxmlformats.org/officeDocument/2006/relationships/hyperlink" Target="consultantplus://offline/ref=DA5C709B786DAE47A934F9A11CC74FAFC763D7B7CD9CAF030C670FB39B057BEA20C6BF757E0B0D30EB174174A456C458108364CE4020A1E9sEuFG" TargetMode="External"/><Relationship Id="rId20" Type="http://schemas.openxmlformats.org/officeDocument/2006/relationships/hyperlink" Target="consultantplus://offline/ref=DA5C709B786DAE47A934F0B81BC74FAFC366DFBAC69BAF030C670FB39B057BEA20C6BF757A020C37ED174174A456C458108364CE4020A1E9sEuFG" TargetMode="External"/><Relationship Id="rId41" Type="http://schemas.openxmlformats.org/officeDocument/2006/relationships/hyperlink" Target="consultantplus://offline/ref=DA5C709B786DAE47A934F0B81BC74FAFC460D7BCCC94AF030C670FB39B057BEA20C6BF757A020D35E9174174A456C458108364CE4020A1E9sEuFG" TargetMode="External"/><Relationship Id="rId54" Type="http://schemas.openxmlformats.org/officeDocument/2006/relationships/hyperlink" Target="consultantplus://offline/ref=DA5C709B786DAE47A934F0B81BC74FAFC366DFBAC79BAF030C670FB39B057BEA20C6BF757A020D30EA174174A456C458108364CE4020A1E9sEuFG" TargetMode="External"/><Relationship Id="rId62" Type="http://schemas.openxmlformats.org/officeDocument/2006/relationships/hyperlink" Target="consultantplus://offline/ref=DA5C709B786DAE47A934F0B81BC74FAFC460DEB7C098AF030C670FB39B057BEA20C6BF757A020D36EB174174A456C458108364CE4020A1E9sEuFG" TargetMode="External"/><Relationship Id="rId70" Type="http://schemas.openxmlformats.org/officeDocument/2006/relationships/hyperlink" Target="consultantplus://offline/ref=DA5C709B786DAE47A934F9A11CC74FAFC763D7B7CD9CAF030C670FB39B057BEA20C6BF757E0B0B30EE174174A456C458108364CE4020A1E9sEuFG" TargetMode="External"/><Relationship Id="rId75" Type="http://schemas.openxmlformats.org/officeDocument/2006/relationships/hyperlink" Target="consultantplus://offline/ref=DA5C709B786DAE47A934F9A11CC74FAFC763D7B7CD9CAF030C670FB39B057BEA20C6BF757F040D34EB174174A456C458108364CE4020A1E9sEuFG" TargetMode="External"/><Relationship Id="rId83" Type="http://schemas.openxmlformats.org/officeDocument/2006/relationships/hyperlink" Target="consultantplus://offline/ref=DA5C709B786DAE47A934F9A11CC74FAFC763D7B7CD9CAF030C670FB39B057BEA20C6BF757B040B35E8174174A456C458108364CE4020A1E9sE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C709B786DAE47A934F0B81BC74FAFC460DEB7C098AF030C670FB39B057BEA20C6BF757A020D36EB174174A456C458108364CE4020A1E9sEuFG" TargetMode="External"/><Relationship Id="rId15" Type="http://schemas.openxmlformats.org/officeDocument/2006/relationships/hyperlink" Target="consultantplus://offline/ref=DA5C709B786DAE47A934F0B81BC74FAFC462D5B9C495AF030C670FB39B057BEA20C6BF757A020E3DE0174174A456C458108364CE4020A1E9sEuFG" TargetMode="External"/><Relationship Id="rId23" Type="http://schemas.openxmlformats.org/officeDocument/2006/relationships/hyperlink" Target="consultantplus://offline/ref=DA5C709B786DAE47A934F0B81BC74FAFC366DFBAC69BAF030C670FB39B057BEA20C6BF7C71565C70BD111723FE03C044149D66sCu5G" TargetMode="External"/><Relationship Id="rId28" Type="http://schemas.openxmlformats.org/officeDocument/2006/relationships/hyperlink" Target="consultantplus://offline/ref=DA5C709B786DAE47A934F0B81BC74FAFC366DFBAC69BAF030C670FB39B057BEA20C6BF757A020C32E9174174A456C458108364CE4020A1E9sEuFG" TargetMode="External"/><Relationship Id="rId36" Type="http://schemas.openxmlformats.org/officeDocument/2006/relationships/hyperlink" Target="consultantplus://offline/ref=DA5C709B786DAE47A934F0B81BC74FAFC366DFBAC69BAF030C670FB39B057BEA20C6BF757A020F35E0174174A456C458108364CE4020A1E9sEuFG" TargetMode="External"/><Relationship Id="rId49" Type="http://schemas.openxmlformats.org/officeDocument/2006/relationships/hyperlink" Target="consultantplus://offline/ref=DA5C709B786DAE47A934F0B81BC74FAFC361DFBCCC9FAF030C670FB39B057BEA20C6BF757A020D35E8174174A456C458108364CE4020A1E9sEuFG" TargetMode="External"/><Relationship Id="rId57" Type="http://schemas.openxmlformats.org/officeDocument/2006/relationships/hyperlink" Target="consultantplus://offline/ref=DA5C709B786DAE47A934F0B81BC74FAFC362D1BFC09AAF030C670FB39B057BEA20C6BF757A020F34E0174174A456C458108364CE4020A1E9sEuFG" TargetMode="External"/><Relationship Id="rId10" Type="http://schemas.openxmlformats.org/officeDocument/2006/relationships/hyperlink" Target="consultantplus://offline/ref=DA5C709B786DAE47A934F0B81BC74FAFC367D7B6C19AAF030C670FB39B057BEA32C6E77978041334E1021725E2s0u1G" TargetMode="External"/><Relationship Id="rId31" Type="http://schemas.openxmlformats.org/officeDocument/2006/relationships/hyperlink" Target="consultantplus://offline/ref=DA5C709B786DAE47A934F0B81BC74FAFC366DFBAC69BAF030C670FB39B057BEA20C6BF757A020F35E1174174A456C458108364CE4020A1E9sEuFG" TargetMode="External"/><Relationship Id="rId44" Type="http://schemas.openxmlformats.org/officeDocument/2006/relationships/hyperlink" Target="consultantplus://offline/ref=DA5C709B786DAE47A934F0B81BC74FAFC268D1BACD95AF030C670FB39B057BEA20C6BF757A020D34E1174174A456C458108364CE4020A1E9sEuFG" TargetMode="External"/><Relationship Id="rId52" Type="http://schemas.openxmlformats.org/officeDocument/2006/relationships/hyperlink" Target="consultantplus://offline/ref=DA5C709B786DAE47A934F0B81BC74FAFC164D7B9C59CAF030C670FB39B057BEA20C6BF757A020C36EB174174A456C458108364CE4020A1E9sEuFG" TargetMode="External"/><Relationship Id="rId60" Type="http://schemas.openxmlformats.org/officeDocument/2006/relationships/hyperlink" Target="consultantplus://offline/ref=DA5C709B786DAE47A934F0B81BC74FAFC461D0BCC194AF030C670FB39B057BEA20C6BF767C040660B9584028E205D75A1F8366C75Cs2u0G" TargetMode="External"/><Relationship Id="rId65" Type="http://schemas.openxmlformats.org/officeDocument/2006/relationships/hyperlink" Target="consultantplus://offline/ref=DA5C709B786DAE47A934F9A11CC74FAFC763D7B7CD9CAF030C670FB39B057BEA20C6BF757A050C37EB174174A456C458108364CE4020A1E9sEuFG" TargetMode="External"/><Relationship Id="rId73" Type="http://schemas.openxmlformats.org/officeDocument/2006/relationships/hyperlink" Target="consultantplus://offline/ref=DA5C709B786DAE47A934F9A11CC74FAFC763D7B7CD9CAF030C670FB39B057BEA20C6BF757E0B083CE8174174A456C458108364CE4020A1E9sEuFG" TargetMode="External"/><Relationship Id="rId78" Type="http://schemas.openxmlformats.org/officeDocument/2006/relationships/hyperlink" Target="consultantplus://offline/ref=DA5C709B786DAE47A934F9A11CC74FAFC763D7B7CD9CAF030C670FB39B057BEA20C6BF757F040C37EE174174A456C458108364CE4020A1E9sEuFG" TargetMode="External"/><Relationship Id="rId81" Type="http://schemas.openxmlformats.org/officeDocument/2006/relationships/hyperlink" Target="consultantplus://offline/ref=DA5C709B786DAE47A934F9A11CC74FAFC763D7B7CD9CAF030C670FB39B057BEA20C6BF757F040C37E0174174A456C458108364CE4020A1E9sE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98398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Игоревна</dc:creator>
  <cp:lastModifiedBy>Никифорова Юлия Игоревна</cp:lastModifiedBy>
  <cp:revision>1</cp:revision>
  <dcterms:created xsi:type="dcterms:W3CDTF">2022-09-26T06:46:00Z</dcterms:created>
  <dcterms:modified xsi:type="dcterms:W3CDTF">2022-09-26T06:47:00Z</dcterms:modified>
</cp:coreProperties>
</file>